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65FCE" w14:textId="77777777" w:rsidR="00AE1AF0" w:rsidRDefault="00AE1AF0" w:rsidP="00AE1AF0">
      <w:pPr>
        <w:pStyle w:val="NVadressat12pt"/>
        <w:ind w:left="3828"/>
      </w:pPr>
    </w:p>
    <w:p w14:paraId="33C97DD5" w14:textId="77777777" w:rsidR="003100FB" w:rsidRDefault="003100FB" w:rsidP="003100FB">
      <w:pPr>
        <w:pStyle w:val="Normalenkel"/>
      </w:pPr>
    </w:p>
    <w:p w14:paraId="581DF949" w14:textId="4BF27B3F" w:rsidR="002E6A2D" w:rsidRDefault="00951DB1" w:rsidP="00C2509A">
      <w:pPr>
        <w:pStyle w:val="InledandeRubrik"/>
      </w:pPr>
      <w:bookmarkStart w:id="0" w:name="_Toc69283938"/>
      <w:bookmarkStart w:id="1" w:name="_Toc71188036"/>
      <w:r>
        <w:t>D</w:t>
      </w:r>
      <w:r w:rsidR="003100FB" w:rsidRPr="00221597">
        <w:t>elprogram</w:t>
      </w:r>
      <w:r>
        <w:t>sbeskrivning</w:t>
      </w:r>
      <w:bookmarkEnd w:id="0"/>
      <w:bookmarkEnd w:id="1"/>
    </w:p>
    <w:p w14:paraId="306EF29C" w14:textId="77777777" w:rsidR="004F4A00" w:rsidRPr="00B41E41" w:rsidRDefault="004F4A00" w:rsidP="009A3764">
      <w:pPr>
        <w:rPr>
          <w:sz w:val="28"/>
          <w:szCs w:val="28"/>
        </w:rPr>
      </w:pPr>
    </w:p>
    <w:p w14:paraId="53ED3449" w14:textId="4764B59F" w:rsidR="003100FB" w:rsidRPr="00C2509A" w:rsidRDefault="00E9754D" w:rsidP="009637FB">
      <w:pPr>
        <w:pBdr>
          <w:bottom w:val="single" w:sz="4" w:space="1" w:color="auto"/>
        </w:pBdr>
        <w:rPr>
          <w:rFonts w:ascii="Arial" w:hAnsi="Arial" w:cs="Arial"/>
          <w:iCs/>
          <w:sz w:val="30"/>
          <w:szCs w:val="30"/>
        </w:rPr>
      </w:pPr>
      <w:r w:rsidRPr="00C2509A">
        <w:rPr>
          <w:rFonts w:ascii="Arial" w:hAnsi="Arial" w:cs="Arial"/>
          <w:iCs/>
          <w:sz w:val="30"/>
          <w:szCs w:val="30"/>
        </w:rPr>
        <w:t>D</w:t>
      </w:r>
      <w:r w:rsidR="003100FB" w:rsidRPr="00C2509A">
        <w:rPr>
          <w:rFonts w:ascii="Arial" w:hAnsi="Arial" w:cs="Arial"/>
          <w:iCs/>
          <w:sz w:val="30"/>
          <w:szCs w:val="30"/>
        </w:rPr>
        <w:t>elprogrammets namn</w:t>
      </w:r>
    </w:p>
    <w:p w14:paraId="7F1B8033" w14:textId="77777777" w:rsidR="00372C7E" w:rsidRDefault="00372C7E" w:rsidP="00372C7E">
      <w:pPr>
        <w:spacing w:after="0"/>
        <w:rPr>
          <w:rStyle w:val="Titelunderrubrik"/>
          <w:rFonts w:ascii="Times New Roman" w:hAnsi="Times New Roman" w:cs="Times New Roman"/>
          <w:color w:val="auto"/>
          <w:sz w:val="24"/>
          <w:szCs w:val="20"/>
        </w:rPr>
      </w:pPr>
    </w:p>
    <w:p w14:paraId="0F83FBA1" w14:textId="77777777" w:rsidR="00626EDD" w:rsidRPr="00603257" w:rsidRDefault="00626EDD" w:rsidP="00626EDD">
      <w:pPr>
        <w:rPr>
          <w:rStyle w:val="Titelunderrubrik"/>
          <w:rFonts w:ascii="Times New Roman" w:hAnsi="Times New Roman" w:cs="Times New Roman"/>
          <w:color w:val="auto"/>
          <w:sz w:val="24"/>
          <w:szCs w:val="20"/>
        </w:rPr>
      </w:pPr>
    </w:p>
    <w:p w14:paraId="555901B0" w14:textId="77777777" w:rsidR="00626EDD" w:rsidRPr="00603257" w:rsidRDefault="00626EDD" w:rsidP="00626EDD">
      <w:pPr>
        <w:rPr>
          <w:rStyle w:val="Titelunderrubrik"/>
          <w:rFonts w:ascii="Times New Roman" w:hAnsi="Times New Roman" w:cs="Times New Roman"/>
          <w:color w:val="auto"/>
          <w:sz w:val="24"/>
          <w:szCs w:val="20"/>
        </w:rPr>
      </w:pPr>
    </w:p>
    <w:p w14:paraId="52A2B19A" w14:textId="77777777" w:rsidR="00626EDD" w:rsidRPr="00603257" w:rsidRDefault="00626EDD" w:rsidP="00626EDD">
      <w:pPr>
        <w:jc w:val="center"/>
        <w:rPr>
          <w:rStyle w:val="Titelunderrubrik"/>
          <w:rFonts w:ascii="Times New Roman" w:hAnsi="Times New Roman" w:cs="Times New Roman"/>
          <w:i/>
          <w:iCs/>
          <w:color w:val="auto"/>
          <w:sz w:val="24"/>
          <w:szCs w:val="20"/>
        </w:rPr>
      </w:pPr>
      <w:r w:rsidRPr="00603257">
        <w:rPr>
          <w:rStyle w:val="Titelunderrubrik"/>
          <w:rFonts w:ascii="Times New Roman" w:hAnsi="Times New Roman" w:cs="Times New Roman"/>
          <w:i/>
          <w:iCs/>
          <w:color w:val="auto"/>
          <w:sz w:val="24"/>
          <w:szCs w:val="20"/>
        </w:rPr>
        <w:t xml:space="preserve">Plats för </w:t>
      </w:r>
      <w:proofErr w:type="gramStart"/>
      <w:r w:rsidRPr="00603257">
        <w:rPr>
          <w:rStyle w:val="Titelunderrubrik"/>
          <w:rFonts w:ascii="Times New Roman" w:hAnsi="Times New Roman" w:cs="Times New Roman"/>
          <w:i/>
          <w:iCs/>
          <w:color w:val="auto"/>
          <w:sz w:val="24"/>
          <w:szCs w:val="20"/>
        </w:rPr>
        <w:t>t.ex.</w:t>
      </w:r>
      <w:proofErr w:type="gramEnd"/>
      <w:r w:rsidRPr="00603257">
        <w:rPr>
          <w:rStyle w:val="Titelunderrubrik"/>
          <w:rFonts w:ascii="Times New Roman" w:hAnsi="Times New Roman" w:cs="Times New Roman"/>
          <w:i/>
          <w:iCs/>
          <w:color w:val="auto"/>
          <w:sz w:val="24"/>
          <w:szCs w:val="20"/>
        </w:rPr>
        <w:t xml:space="preserve"> foto</w:t>
      </w:r>
    </w:p>
    <w:p w14:paraId="468433AB" w14:textId="77777777" w:rsidR="00626EDD" w:rsidRDefault="00626EDD" w:rsidP="00626EDD">
      <w:pPr>
        <w:rPr>
          <w:sz w:val="36"/>
          <w:szCs w:val="36"/>
        </w:rPr>
      </w:pPr>
    </w:p>
    <w:p w14:paraId="58BEEEFA" w14:textId="2B9BDB33" w:rsidR="00626EDD" w:rsidRDefault="00626EDD" w:rsidP="00626EDD">
      <w:pPr>
        <w:rPr>
          <w:sz w:val="36"/>
          <w:szCs w:val="36"/>
        </w:rPr>
      </w:pPr>
    </w:p>
    <w:p w14:paraId="15350E0B" w14:textId="2F687FA8" w:rsidR="00626EDD" w:rsidRDefault="00626EDD" w:rsidP="00626EDD">
      <w:pPr>
        <w:rPr>
          <w:sz w:val="36"/>
          <w:szCs w:val="36"/>
        </w:rPr>
      </w:pPr>
    </w:p>
    <w:p w14:paraId="56F62AB2" w14:textId="3CD0C043" w:rsidR="00626EDD" w:rsidRDefault="00626EDD" w:rsidP="00626EDD">
      <w:pPr>
        <w:rPr>
          <w:sz w:val="36"/>
          <w:szCs w:val="36"/>
        </w:rPr>
      </w:pPr>
    </w:p>
    <w:p w14:paraId="2F6C9CC3" w14:textId="74C6B72F" w:rsidR="00626EDD" w:rsidRDefault="00626EDD" w:rsidP="00626EDD">
      <w:pPr>
        <w:rPr>
          <w:sz w:val="36"/>
          <w:szCs w:val="36"/>
        </w:rPr>
      </w:pPr>
    </w:p>
    <w:p w14:paraId="066E77D2" w14:textId="56F75C93" w:rsidR="00626EDD" w:rsidRDefault="00626EDD" w:rsidP="00626EDD">
      <w:pPr>
        <w:rPr>
          <w:sz w:val="36"/>
          <w:szCs w:val="36"/>
        </w:rPr>
      </w:pPr>
    </w:p>
    <w:p w14:paraId="6AA75076" w14:textId="2FC6AFA3" w:rsidR="00626EDD" w:rsidRDefault="00626EDD" w:rsidP="00626EDD">
      <w:pPr>
        <w:rPr>
          <w:sz w:val="36"/>
          <w:szCs w:val="36"/>
        </w:rPr>
      </w:pPr>
    </w:p>
    <w:p w14:paraId="744CC1D9" w14:textId="3FB5A688" w:rsidR="00626EDD" w:rsidRDefault="00626EDD" w:rsidP="00626EDD">
      <w:pPr>
        <w:rPr>
          <w:sz w:val="36"/>
          <w:szCs w:val="36"/>
        </w:rPr>
      </w:pPr>
    </w:p>
    <w:p w14:paraId="36C27D42" w14:textId="5E4C1C40" w:rsidR="00626EDD" w:rsidRDefault="00626EDD" w:rsidP="00626EDD">
      <w:pPr>
        <w:rPr>
          <w:sz w:val="36"/>
          <w:szCs w:val="36"/>
        </w:rPr>
      </w:pPr>
    </w:p>
    <w:p w14:paraId="25381918" w14:textId="77777777" w:rsidR="00626EDD" w:rsidRDefault="00626EDD" w:rsidP="00626EDD">
      <w:pPr>
        <w:rPr>
          <w:sz w:val="36"/>
          <w:szCs w:val="36"/>
        </w:rPr>
      </w:pPr>
    </w:p>
    <w:p w14:paraId="2FE2CE14" w14:textId="77777777" w:rsidR="00626EDD" w:rsidRDefault="00626EDD" w:rsidP="00626EDD">
      <w:pPr>
        <w:rPr>
          <w:sz w:val="36"/>
          <w:szCs w:val="36"/>
        </w:rPr>
      </w:pPr>
    </w:p>
    <w:p w14:paraId="189B2109" w14:textId="0551EAD9" w:rsidR="00372C7E" w:rsidRPr="00C3488D" w:rsidRDefault="00372C7E" w:rsidP="00372C7E">
      <w:pPr>
        <w:spacing w:after="0"/>
        <w:rPr>
          <w:rStyle w:val="Titelunderrubrik"/>
          <w:rFonts w:ascii="Times New Roman" w:hAnsi="Times New Roman" w:cs="Times New Roman"/>
          <w:color w:val="auto"/>
        </w:rPr>
      </w:pPr>
      <w:r w:rsidRPr="00C3488D">
        <w:rPr>
          <w:rStyle w:val="Titelunderrubrik"/>
          <w:rFonts w:ascii="Times New Roman" w:hAnsi="Times New Roman" w:cs="Times New Roman"/>
          <w:color w:val="auto"/>
        </w:rPr>
        <w:t>Version</w:t>
      </w:r>
      <w:r w:rsidR="00226EAF">
        <w:rPr>
          <w:rStyle w:val="Titelunderrubrik"/>
          <w:rFonts w:ascii="Times New Roman" w:hAnsi="Times New Roman" w:cs="Times New Roman"/>
          <w:color w:val="auto"/>
        </w:rPr>
        <w:t xml:space="preserve"> 2.0</w:t>
      </w:r>
      <w:r w:rsidRPr="00C3488D">
        <w:rPr>
          <w:rStyle w:val="Titelunderrubrik"/>
          <w:rFonts w:ascii="Times New Roman" w:hAnsi="Times New Roman" w:cs="Times New Roman"/>
          <w:color w:val="auto"/>
        </w:rPr>
        <w:t>: 2021-0</w:t>
      </w:r>
      <w:r w:rsidR="00226EAF">
        <w:rPr>
          <w:rStyle w:val="Titelunderrubrik"/>
          <w:rFonts w:ascii="Times New Roman" w:hAnsi="Times New Roman" w:cs="Times New Roman"/>
          <w:color w:val="auto"/>
        </w:rPr>
        <w:t>4</w:t>
      </w:r>
      <w:r w:rsidRPr="00C3488D">
        <w:rPr>
          <w:rStyle w:val="Titelunderrubrik"/>
          <w:rFonts w:ascii="Times New Roman" w:hAnsi="Times New Roman" w:cs="Times New Roman"/>
          <w:color w:val="auto"/>
        </w:rPr>
        <w:t>-15</w:t>
      </w:r>
    </w:p>
    <w:p w14:paraId="0369CE58" w14:textId="0D1DC8CF" w:rsidR="006716FA" w:rsidRPr="00C3488D" w:rsidRDefault="006716FA" w:rsidP="009A3764">
      <w:pPr>
        <w:rPr>
          <w:sz w:val="18"/>
          <w:szCs w:val="18"/>
        </w:rPr>
      </w:pPr>
    </w:p>
    <w:p w14:paraId="1C373476" w14:textId="77777777" w:rsidR="009501BC" w:rsidRPr="00C3488D" w:rsidRDefault="009501BC" w:rsidP="009501BC">
      <w:pPr>
        <w:rPr>
          <w:rStyle w:val="Titelunderrubrik"/>
          <w:rFonts w:ascii="Times New Roman" w:hAnsi="Times New Roman" w:cs="Times New Roman"/>
          <w:color w:val="auto"/>
        </w:rPr>
      </w:pPr>
      <w:r w:rsidRPr="00C3488D">
        <w:rPr>
          <w:rStyle w:val="Titelunderrubrik"/>
          <w:rFonts w:ascii="Times New Roman" w:hAnsi="Times New Roman" w:cs="Times New Roman"/>
          <w:color w:val="auto"/>
        </w:rPr>
        <w:t>Mall för delprogramsbeskrivning för nationell miljöövervakning</w:t>
      </w:r>
    </w:p>
    <w:p w14:paraId="2E489A2D" w14:textId="77777777" w:rsidR="009501BC" w:rsidRPr="00603257" w:rsidRDefault="009501BC" w:rsidP="009A3764">
      <w:pPr>
        <w:rPr>
          <w:rStyle w:val="Titelunderrubrik"/>
          <w:rFonts w:ascii="Times New Roman" w:hAnsi="Times New Roman" w:cs="Times New Roman"/>
          <w:color w:val="auto"/>
          <w:sz w:val="24"/>
          <w:szCs w:val="20"/>
        </w:rPr>
      </w:pPr>
    </w:p>
    <w:p w14:paraId="3D20C55C" w14:textId="77777777" w:rsidR="000D69E7" w:rsidRPr="000D69E7" w:rsidRDefault="000D69E7" w:rsidP="00C45C82">
      <w:pPr>
        <w:spacing w:after="0"/>
        <w:rPr>
          <w:rStyle w:val="Titelunderrubrik"/>
          <w:rFonts w:ascii="Times New Roman" w:hAnsi="Times New Roman" w:cs="Times New Roman"/>
          <w:color w:val="auto"/>
          <w:sz w:val="24"/>
          <w:szCs w:val="20"/>
        </w:rPr>
      </w:pPr>
      <w:r w:rsidRPr="000D69E7">
        <w:rPr>
          <w:rStyle w:val="Titelunderrubrik"/>
          <w:rFonts w:ascii="Times New Roman" w:hAnsi="Times New Roman" w:cs="Times New Roman"/>
          <w:color w:val="auto"/>
          <w:sz w:val="24"/>
          <w:szCs w:val="20"/>
        </w:rPr>
        <w:t>Programområde/programområden:</w:t>
      </w:r>
    </w:p>
    <w:p w14:paraId="2D4028B9" w14:textId="77777777" w:rsidR="000D69E7" w:rsidRPr="000D69E7" w:rsidRDefault="000D69E7" w:rsidP="00C45C82">
      <w:pPr>
        <w:spacing w:after="0"/>
        <w:rPr>
          <w:rStyle w:val="Titelunderrubrik"/>
          <w:rFonts w:ascii="Times New Roman" w:hAnsi="Times New Roman" w:cs="Times New Roman"/>
          <w:color w:val="auto"/>
          <w:sz w:val="24"/>
          <w:szCs w:val="20"/>
        </w:rPr>
      </w:pPr>
      <w:r w:rsidRPr="000D69E7">
        <w:rPr>
          <w:rStyle w:val="Titelunderrubrik"/>
          <w:rFonts w:ascii="Times New Roman" w:hAnsi="Times New Roman" w:cs="Times New Roman"/>
          <w:color w:val="auto"/>
          <w:sz w:val="24"/>
          <w:szCs w:val="20"/>
        </w:rPr>
        <w:t>Författare:</w:t>
      </w:r>
    </w:p>
    <w:p w14:paraId="116713EE" w14:textId="77777777" w:rsidR="000D69E7" w:rsidRPr="000D69E7" w:rsidRDefault="000D69E7" w:rsidP="00C45C82">
      <w:pPr>
        <w:spacing w:after="0"/>
        <w:rPr>
          <w:rStyle w:val="Titelunderrubrik"/>
          <w:rFonts w:ascii="Times New Roman" w:hAnsi="Times New Roman" w:cs="Times New Roman"/>
          <w:color w:val="auto"/>
          <w:sz w:val="24"/>
          <w:szCs w:val="20"/>
        </w:rPr>
      </w:pPr>
      <w:r w:rsidRPr="000D69E7">
        <w:rPr>
          <w:rStyle w:val="Titelunderrubrik"/>
          <w:rFonts w:ascii="Times New Roman" w:hAnsi="Times New Roman" w:cs="Times New Roman"/>
          <w:color w:val="auto"/>
          <w:sz w:val="24"/>
          <w:szCs w:val="20"/>
        </w:rPr>
        <w:t>Ansvarig handläggare:</w:t>
      </w:r>
    </w:p>
    <w:p w14:paraId="3A745951" w14:textId="77777777" w:rsidR="000D69E7" w:rsidRPr="000D69E7" w:rsidRDefault="000D69E7" w:rsidP="00C45C82">
      <w:pPr>
        <w:spacing w:after="0"/>
        <w:rPr>
          <w:rStyle w:val="Titelunderrubrik"/>
          <w:rFonts w:ascii="Times New Roman" w:hAnsi="Times New Roman" w:cs="Times New Roman"/>
          <w:color w:val="auto"/>
          <w:sz w:val="24"/>
          <w:szCs w:val="20"/>
        </w:rPr>
      </w:pPr>
      <w:r w:rsidRPr="000D69E7">
        <w:rPr>
          <w:rStyle w:val="Titelunderrubrik"/>
          <w:rFonts w:ascii="Times New Roman" w:hAnsi="Times New Roman" w:cs="Times New Roman"/>
          <w:color w:val="auto"/>
          <w:sz w:val="24"/>
          <w:szCs w:val="20"/>
        </w:rPr>
        <w:t>Beslutande:</w:t>
      </w:r>
    </w:p>
    <w:p w14:paraId="1C9359AF" w14:textId="3AEEDAF2" w:rsidR="000D69E7" w:rsidRPr="000D69E7" w:rsidRDefault="0026228B" w:rsidP="00C45C82">
      <w:pPr>
        <w:spacing w:after="0"/>
        <w:rPr>
          <w:rStyle w:val="Titelunderrubrik"/>
          <w:rFonts w:ascii="Times New Roman" w:hAnsi="Times New Roman" w:cs="Times New Roman"/>
          <w:color w:val="auto"/>
          <w:sz w:val="24"/>
          <w:szCs w:val="20"/>
        </w:rPr>
      </w:pPr>
      <w:proofErr w:type="spellStart"/>
      <w:r>
        <w:rPr>
          <w:rStyle w:val="Titelunderrubrik"/>
          <w:rFonts w:ascii="Times New Roman" w:hAnsi="Times New Roman" w:cs="Times New Roman"/>
          <w:color w:val="auto"/>
          <w:sz w:val="24"/>
          <w:szCs w:val="20"/>
        </w:rPr>
        <w:t>Beluts</w:t>
      </w:r>
      <w:r w:rsidR="004F4D13">
        <w:rPr>
          <w:rStyle w:val="Titelunderrubrik"/>
          <w:rFonts w:ascii="Times New Roman" w:hAnsi="Times New Roman" w:cs="Times New Roman"/>
          <w:color w:val="auto"/>
          <w:sz w:val="24"/>
          <w:szCs w:val="20"/>
        </w:rPr>
        <w:t>ä</w:t>
      </w:r>
      <w:r w:rsidR="000D69E7" w:rsidRPr="000D69E7">
        <w:rPr>
          <w:rStyle w:val="Titelunderrubrik"/>
          <w:rFonts w:ascii="Times New Roman" w:hAnsi="Times New Roman" w:cs="Times New Roman"/>
          <w:color w:val="auto"/>
          <w:sz w:val="24"/>
          <w:szCs w:val="20"/>
        </w:rPr>
        <w:t>rende</w:t>
      </w:r>
      <w:r w:rsidR="004F4D13">
        <w:rPr>
          <w:rStyle w:val="Titelunderrubrik"/>
          <w:rFonts w:ascii="Times New Roman" w:hAnsi="Times New Roman" w:cs="Times New Roman"/>
          <w:color w:val="auto"/>
          <w:sz w:val="24"/>
          <w:szCs w:val="20"/>
        </w:rPr>
        <w:t>ts</w:t>
      </w:r>
      <w:proofErr w:type="spellEnd"/>
      <w:r w:rsidR="004F4D13">
        <w:rPr>
          <w:rStyle w:val="Titelunderrubrik"/>
          <w:rFonts w:ascii="Times New Roman" w:hAnsi="Times New Roman" w:cs="Times New Roman"/>
          <w:color w:val="auto"/>
          <w:sz w:val="24"/>
          <w:szCs w:val="20"/>
        </w:rPr>
        <w:t xml:space="preserve"> </w:t>
      </w:r>
      <w:r w:rsidR="000D69E7" w:rsidRPr="000D69E7">
        <w:rPr>
          <w:rStyle w:val="Titelunderrubrik"/>
          <w:rFonts w:ascii="Times New Roman" w:hAnsi="Times New Roman" w:cs="Times New Roman"/>
          <w:color w:val="auto"/>
          <w:sz w:val="24"/>
          <w:szCs w:val="20"/>
        </w:rPr>
        <w:t>nr: NV-</w:t>
      </w:r>
    </w:p>
    <w:bookmarkStart w:id="2" w:name="_Toc71188037" w:displacedByCustomXml="next"/>
    <w:sdt>
      <w:sdtPr>
        <w:rPr>
          <w:rFonts w:ascii="Times New Roman" w:eastAsiaTheme="minorHAnsi" w:hAnsi="Times New Roman" w:cstheme="minorBidi"/>
          <w:b w:val="0"/>
          <w:bCs w:val="0"/>
          <w:noProof w:val="0"/>
          <w:sz w:val="24"/>
          <w:szCs w:val="22"/>
        </w:rPr>
        <w:id w:val="67391240"/>
        <w:docPartObj>
          <w:docPartGallery w:val="Table of Contents"/>
          <w:docPartUnique/>
        </w:docPartObj>
      </w:sdtPr>
      <w:sdtEndPr>
        <w:rPr>
          <w:sz w:val="22"/>
        </w:rPr>
      </w:sdtEndPr>
      <w:sdtContent>
        <w:p w14:paraId="37B9D8FA" w14:textId="234A44E4" w:rsidR="00750EFD" w:rsidRDefault="00750EFD" w:rsidP="00EE5781">
          <w:pPr>
            <w:pStyle w:val="Rubrik1Nr"/>
          </w:pPr>
          <w:r w:rsidRPr="00024E03">
            <w:t>Innehåll</w:t>
          </w:r>
          <w:bookmarkEnd w:id="2"/>
        </w:p>
        <w:p w14:paraId="27406A16" w14:textId="2DCBAF4A" w:rsidR="003C276B" w:rsidRDefault="00750EFD">
          <w:pPr>
            <w:pStyle w:val="Innehll1"/>
            <w:tabs>
              <w:tab w:val="right" w:leader="dot" w:pos="7785"/>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71188036" w:history="1">
            <w:r w:rsidR="003C276B" w:rsidRPr="00551D16">
              <w:rPr>
                <w:rStyle w:val="Hyperlnk"/>
                <w:noProof/>
              </w:rPr>
              <w:t>Delprogramsbeskrivning</w:t>
            </w:r>
            <w:r w:rsidR="003C276B">
              <w:rPr>
                <w:noProof/>
                <w:webHidden/>
              </w:rPr>
              <w:tab/>
            </w:r>
            <w:r w:rsidR="003C276B">
              <w:rPr>
                <w:noProof/>
                <w:webHidden/>
              </w:rPr>
              <w:fldChar w:fldCharType="begin"/>
            </w:r>
            <w:r w:rsidR="003C276B">
              <w:rPr>
                <w:noProof/>
                <w:webHidden/>
              </w:rPr>
              <w:instrText xml:space="preserve"> PAGEREF _Toc71188036 \h </w:instrText>
            </w:r>
            <w:r w:rsidR="003C276B">
              <w:rPr>
                <w:noProof/>
                <w:webHidden/>
              </w:rPr>
            </w:r>
            <w:r w:rsidR="003C276B">
              <w:rPr>
                <w:noProof/>
                <w:webHidden/>
              </w:rPr>
              <w:fldChar w:fldCharType="separate"/>
            </w:r>
            <w:r w:rsidR="003C276B">
              <w:rPr>
                <w:noProof/>
                <w:webHidden/>
              </w:rPr>
              <w:t>1</w:t>
            </w:r>
            <w:r w:rsidR="003C276B">
              <w:rPr>
                <w:noProof/>
                <w:webHidden/>
              </w:rPr>
              <w:fldChar w:fldCharType="end"/>
            </w:r>
          </w:hyperlink>
        </w:p>
        <w:p w14:paraId="6D328DD4" w14:textId="28E45EA3"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37" w:history="1">
            <w:r w:rsidRPr="00551D16">
              <w:rPr>
                <w:rStyle w:val="Hyperlnk"/>
                <w:rFonts w:cs="Arial"/>
                <w:noProof/>
                <w14:scene3d>
                  <w14:camera w14:prst="orthographicFront"/>
                  <w14:lightRig w14:rig="threePt" w14:dir="t">
                    <w14:rot w14:lat="0" w14:lon="0" w14:rev="0"/>
                  </w14:lightRig>
                </w14:scene3d>
              </w:rPr>
              <w:t>1.</w:t>
            </w:r>
            <w:r>
              <w:rPr>
                <w:rFonts w:asciiTheme="minorHAnsi" w:eastAsiaTheme="minorEastAsia" w:hAnsiTheme="minorHAnsi"/>
                <w:noProof/>
                <w:lang w:eastAsia="sv-SE"/>
              </w:rPr>
              <w:tab/>
            </w:r>
            <w:r w:rsidRPr="00551D16">
              <w:rPr>
                <w:rStyle w:val="Hyperlnk"/>
                <w:noProof/>
              </w:rPr>
              <w:t>Innehåll</w:t>
            </w:r>
            <w:r>
              <w:rPr>
                <w:noProof/>
                <w:webHidden/>
              </w:rPr>
              <w:tab/>
            </w:r>
            <w:r>
              <w:rPr>
                <w:noProof/>
                <w:webHidden/>
              </w:rPr>
              <w:fldChar w:fldCharType="begin"/>
            </w:r>
            <w:r>
              <w:rPr>
                <w:noProof/>
                <w:webHidden/>
              </w:rPr>
              <w:instrText xml:space="preserve"> PAGEREF _Toc71188037 \h </w:instrText>
            </w:r>
            <w:r>
              <w:rPr>
                <w:noProof/>
                <w:webHidden/>
              </w:rPr>
            </w:r>
            <w:r>
              <w:rPr>
                <w:noProof/>
                <w:webHidden/>
              </w:rPr>
              <w:fldChar w:fldCharType="separate"/>
            </w:r>
            <w:r>
              <w:rPr>
                <w:noProof/>
                <w:webHidden/>
              </w:rPr>
              <w:t>2</w:t>
            </w:r>
            <w:r>
              <w:rPr>
                <w:noProof/>
                <w:webHidden/>
              </w:rPr>
              <w:fldChar w:fldCharType="end"/>
            </w:r>
          </w:hyperlink>
        </w:p>
        <w:p w14:paraId="4777F4ED" w14:textId="083B863B"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38" w:history="1">
            <w:r w:rsidRPr="00551D16">
              <w:rPr>
                <w:rStyle w:val="Hyperlnk"/>
                <w:rFonts w:cs="Arial"/>
                <w:noProof/>
                <w14:scene3d>
                  <w14:camera w14:prst="orthographicFront"/>
                  <w14:lightRig w14:rig="threePt" w14:dir="t">
                    <w14:rot w14:lat="0" w14:lon="0" w14:rev="0"/>
                  </w14:lightRig>
                </w14:scene3d>
              </w:rPr>
              <w:t>2.</w:t>
            </w:r>
            <w:r>
              <w:rPr>
                <w:rFonts w:asciiTheme="minorHAnsi" w:eastAsiaTheme="minorEastAsia" w:hAnsiTheme="minorHAnsi"/>
                <w:noProof/>
                <w:lang w:eastAsia="sv-SE"/>
              </w:rPr>
              <w:tab/>
            </w:r>
            <w:r w:rsidRPr="00551D16">
              <w:rPr>
                <w:rStyle w:val="Hyperlnk"/>
                <w:noProof/>
              </w:rPr>
              <w:t>Sammanfattning</w:t>
            </w:r>
            <w:r>
              <w:rPr>
                <w:noProof/>
                <w:webHidden/>
              </w:rPr>
              <w:tab/>
            </w:r>
            <w:r>
              <w:rPr>
                <w:noProof/>
                <w:webHidden/>
              </w:rPr>
              <w:fldChar w:fldCharType="begin"/>
            </w:r>
            <w:r>
              <w:rPr>
                <w:noProof/>
                <w:webHidden/>
              </w:rPr>
              <w:instrText xml:space="preserve"> PAGEREF _Toc71188038 \h </w:instrText>
            </w:r>
            <w:r>
              <w:rPr>
                <w:noProof/>
                <w:webHidden/>
              </w:rPr>
            </w:r>
            <w:r>
              <w:rPr>
                <w:noProof/>
                <w:webHidden/>
              </w:rPr>
              <w:fldChar w:fldCharType="separate"/>
            </w:r>
            <w:r>
              <w:rPr>
                <w:noProof/>
                <w:webHidden/>
              </w:rPr>
              <w:t>3</w:t>
            </w:r>
            <w:r>
              <w:rPr>
                <w:noProof/>
                <w:webHidden/>
              </w:rPr>
              <w:fldChar w:fldCharType="end"/>
            </w:r>
          </w:hyperlink>
        </w:p>
        <w:p w14:paraId="5FFC0C20" w14:textId="0BA37BDB"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39" w:history="1">
            <w:r w:rsidRPr="00551D16">
              <w:rPr>
                <w:rStyle w:val="Hyperlnk"/>
                <w:rFonts w:cs="Arial"/>
                <w:noProof/>
                <w14:scene3d>
                  <w14:camera w14:prst="orthographicFront"/>
                  <w14:lightRig w14:rig="threePt" w14:dir="t">
                    <w14:rot w14:lat="0" w14:lon="0" w14:rev="0"/>
                  </w14:lightRig>
                </w14:scene3d>
              </w:rPr>
              <w:t>3.</w:t>
            </w:r>
            <w:r>
              <w:rPr>
                <w:rFonts w:asciiTheme="minorHAnsi" w:eastAsiaTheme="minorEastAsia" w:hAnsiTheme="minorHAnsi"/>
                <w:noProof/>
                <w:lang w:eastAsia="sv-SE"/>
              </w:rPr>
              <w:tab/>
            </w:r>
            <w:r w:rsidRPr="00551D16">
              <w:rPr>
                <w:rStyle w:val="Hyperlnk"/>
                <w:noProof/>
              </w:rPr>
              <w:t>Bakgrund</w:t>
            </w:r>
            <w:r>
              <w:rPr>
                <w:noProof/>
                <w:webHidden/>
              </w:rPr>
              <w:tab/>
            </w:r>
            <w:r>
              <w:rPr>
                <w:noProof/>
                <w:webHidden/>
              </w:rPr>
              <w:fldChar w:fldCharType="begin"/>
            </w:r>
            <w:r>
              <w:rPr>
                <w:noProof/>
                <w:webHidden/>
              </w:rPr>
              <w:instrText xml:space="preserve"> PAGEREF _Toc71188039 \h </w:instrText>
            </w:r>
            <w:r>
              <w:rPr>
                <w:noProof/>
                <w:webHidden/>
              </w:rPr>
            </w:r>
            <w:r>
              <w:rPr>
                <w:noProof/>
                <w:webHidden/>
              </w:rPr>
              <w:fldChar w:fldCharType="separate"/>
            </w:r>
            <w:r>
              <w:rPr>
                <w:noProof/>
                <w:webHidden/>
              </w:rPr>
              <w:t>4</w:t>
            </w:r>
            <w:r>
              <w:rPr>
                <w:noProof/>
                <w:webHidden/>
              </w:rPr>
              <w:fldChar w:fldCharType="end"/>
            </w:r>
          </w:hyperlink>
        </w:p>
        <w:p w14:paraId="636A1445" w14:textId="1FE18CF3"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40" w:history="1">
            <w:r w:rsidRPr="00551D16">
              <w:rPr>
                <w:rStyle w:val="Hyperlnk"/>
                <w:rFonts w:cs="Arial"/>
                <w:noProof/>
                <w14:scene3d>
                  <w14:camera w14:prst="orthographicFront"/>
                  <w14:lightRig w14:rig="threePt" w14:dir="t">
                    <w14:rot w14:lat="0" w14:lon="0" w14:rev="0"/>
                  </w14:lightRig>
                </w14:scene3d>
              </w:rPr>
              <w:t>4.</w:t>
            </w:r>
            <w:r>
              <w:rPr>
                <w:rFonts w:asciiTheme="minorHAnsi" w:eastAsiaTheme="minorEastAsia" w:hAnsiTheme="minorHAnsi"/>
                <w:noProof/>
                <w:lang w:eastAsia="sv-SE"/>
              </w:rPr>
              <w:tab/>
            </w:r>
            <w:r w:rsidRPr="00551D16">
              <w:rPr>
                <w:rStyle w:val="Hyperlnk"/>
                <w:noProof/>
              </w:rPr>
              <w:t>Syfte</w:t>
            </w:r>
            <w:r>
              <w:rPr>
                <w:noProof/>
                <w:webHidden/>
              </w:rPr>
              <w:tab/>
            </w:r>
            <w:r>
              <w:rPr>
                <w:noProof/>
                <w:webHidden/>
              </w:rPr>
              <w:fldChar w:fldCharType="begin"/>
            </w:r>
            <w:r>
              <w:rPr>
                <w:noProof/>
                <w:webHidden/>
              </w:rPr>
              <w:instrText xml:space="preserve"> PAGEREF _Toc71188040 \h </w:instrText>
            </w:r>
            <w:r>
              <w:rPr>
                <w:noProof/>
                <w:webHidden/>
              </w:rPr>
            </w:r>
            <w:r>
              <w:rPr>
                <w:noProof/>
                <w:webHidden/>
              </w:rPr>
              <w:fldChar w:fldCharType="separate"/>
            </w:r>
            <w:r>
              <w:rPr>
                <w:noProof/>
                <w:webHidden/>
              </w:rPr>
              <w:t>4</w:t>
            </w:r>
            <w:r>
              <w:rPr>
                <w:noProof/>
                <w:webHidden/>
              </w:rPr>
              <w:fldChar w:fldCharType="end"/>
            </w:r>
          </w:hyperlink>
        </w:p>
        <w:p w14:paraId="77988370" w14:textId="01757FC7"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41" w:history="1">
            <w:r w:rsidRPr="00551D16">
              <w:rPr>
                <w:rStyle w:val="Hyperlnk"/>
                <w:rFonts w:cs="Arial"/>
                <w:noProof/>
                <w14:scene3d>
                  <w14:camera w14:prst="orthographicFront"/>
                  <w14:lightRig w14:rig="threePt" w14:dir="t">
                    <w14:rot w14:lat="0" w14:lon="0" w14:rev="0"/>
                  </w14:lightRig>
                </w14:scene3d>
              </w:rPr>
              <w:t>5.</w:t>
            </w:r>
            <w:r>
              <w:rPr>
                <w:rFonts w:asciiTheme="minorHAnsi" w:eastAsiaTheme="minorEastAsia" w:hAnsiTheme="minorHAnsi"/>
                <w:noProof/>
                <w:lang w:eastAsia="sv-SE"/>
              </w:rPr>
              <w:tab/>
            </w:r>
            <w:r w:rsidRPr="00551D16">
              <w:rPr>
                <w:rStyle w:val="Hyperlnk"/>
                <w:noProof/>
              </w:rPr>
              <w:t>Undersökningar som ingår i delprogrammet med övervakningsmanualer samt övriga styrdokument</w:t>
            </w:r>
            <w:r>
              <w:rPr>
                <w:noProof/>
                <w:webHidden/>
              </w:rPr>
              <w:tab/>
            </w:r>
            <w:r>
              <w:rPr>
                <w:noProof/>
                <w:webHidden/>
              </w:rPr>
              <w:fldChar w:fldCharType="begin"/>
            </w:r>
            <w:r>
              <w:rPr>
                <w:noProof/>
                <w:webHidden/>
              </w:rPr>
              <w:instrText xml:space="preserve"> PAGEREF _Toc71188041 \h </w:instrText>
            </w:r>
            <w:r>
              <w:rPr>
                <w:noProof/>
                <w:webHidden/>
              </w:rPr>
            </w:r>
            <w:r>
              <w:rPr>
                <w:noProof/>
                <w:webHidden/>
              </w:rPr>
              <w:fldChar w:fldCharType="separate"/>
            </w:r>
            <w:r>
              <w:rPr>
                <w:noProof/>
                <w:webHidden/>
              </w:rPr>
              <w:t>4</w:t>
            </w:r>
            <w:r>
              <w:rPr>
                <w:noProof/>
                <w:webHidden/>
              </w:rPr>
              <w:fldChar w:fldCharType="end"/>
            </w:r>
          </w:hyperlink>
        </w:p>
        <w:p w14:paraId="30F760DD" w14:textId="575DE3F8"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2" w:history="1">
            <w:r w:rsidRPr="00551D16">
              <w:rPr>
                <w:rStyle w:val="Hyperlnk"/>
                <w:noProof/>
              </w:rPr>
              <w:t>5.1.</w:t>
            </w:r>
            <w:r>
              <w:rPr>
                <w:rFonts w:asciiTheme="minorHAnsi" w:eastAsiaTheme="minorEastAsia" w:hAnsiTheme="minorHAnsi"/>
                <w:noProof/>
                <w:lang w:eastAsia="sv-SE"/>
              </w:rPr>
              <w:tab/>
            </w:r>
            <w:r w:rsidRPr="00551D16">
              <w:rPr>
                <w:rStyle w:val="Hyperlnk"/>
                <w:noProof/>
              </w:rPr>
              <w:t>Övervakningsmanualer (undersökningstyper)</w:t>
            </w:r>
            <w:r>
              <w:rPr>
                <w:noProof/>
                <w:webHidden/>
              </w:rPr>
              <w:tab/>
            </w:r>
            <w:r>
              <w:rPr>
                <w:noProof/>
                <w:webHidden/>
              </w:rPr>
              <w:fldChar w:fldCharType="begin"/>
            </w:r>
            <w:r>
              <w:rPr>
                <w:noProof/>
                <w:webHidden/>
              </w:rPr>
              <w:instrText xml:space="preserve"> PAGEREF _Toc71188042 \h </w:instrText>
            </w:r>
            <w:r>
              <w:rPr>
                <w:noProof/>
                <w:webHidden/>
              </w:rPr>
            </w:r>
            <w:r>
              <w:rPr>
                <w:noProof/>
                <w:webHidden/>
              </w:rPr>
              <w:fldChar w:fldCharType="separate"/>
            </w:r>
            <w:r>
              <w:rPr>
                <w:noProof/>
                <w:webHidden/>
              </w:rPr>
              <w:t>4</w:t>
            </w:r>
            <w:r>
              <w:rPr>
                <w:noProof/>
                <w:webHidden/>
              </w:rPr>
              <w:fldChar w:fldCharType="end"/>
            </w:r>
          </w:hyperlink>
        </w:p>
        <w:p w14:paraId="1D4BDDD2" w14:textId="662B62A8"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3" w:history="1">
            <w:r w:rsidRPr="00551D16">
              <w:rPr>
                <w:rStyle w:val="Hyperlnk"/>
                <w:noProof/>
              </w:rPr>
              <w:t>5.2.</w:t>
            </w:r>
            <w:r>
              <w:rPr>
                <w:rFonts w:asciiTheme="minorHAnsi" w:eastAsiaTheme="minorEastAsia" w:hAnsiTheme="minorHAnsi"/>
                <w:noProof/>
                <w:lang w:eastAsia="sv-SE"/>
              </w:rPr>
              <w:tab/>
            </w:r>
            <w:r w:rsidRPr="00551D16">
              <w:rPr>
                <w:rStyle w:val="Hyperlnk"/>
                <w:noProof/>
              </w:rPr>
              <w:t>Övriga styrdokument</w:t>
            </w:r>
            <w:r>
              <w:rPr>
                <w:noProof/>
                <w:webHidden/>
              </w:rPr>
              <w:tab/>
            </w:r>
            <w:r>
              <w:rPr>
                <w:noProof/>
                <w:webHidden/>
              </w:rPr>
              <w:fldChar w:fldCharType="begin"/>
            </w:r>
            <w:r>
              <w:rPr>
                <w:noProof/>
                <w:webHidden/>
              </w:rPr>
              <w:instrText xml:space="preserve"> PAGEREF _Toc71188043 \h </w:instrText>
            </w:r>
            <w:r>
              <w:rPr>
                <w:noProof/>
                <w:webHidden/>
              </w:rPr>
            </w:r>
            <w:r>
              <w:rPr>
                <w:noProof/>
                <w:webHidden/>
              </w:rPr>
              <w:fldChar w:fldCharType="separate"/>
            </w:r>
            <w:r>
              <w:rPr>
                <w:noProof/>
                <w:webHidden/>
              </w:rPr>
              <w:t>4</w:t>
            </w:r>
            <w:r>
              <w:rPr>
                <w:noProof/>
                <w:webHidden/>
              </w:rPr>
              <w:fldChar w:fldCharType="end"/>
            </w:r>
          </w:hyperlink>
        </w:p>
        <w:p w14:paraId="02898B79" w14:textId="7F41BC86"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44" w:history="1">
            <w:r w:rsidRPr="00551D16">
              <w:rPr>
                <w:rStyle w:val="Hyperlnk"/>
                <w:rFonts w:cs="Arial"/>
                <w:noProof/>
                <w14:scene3d>
                  <w14:camera w14:prst="orthographicFront"/>
                  <w14:lightRig w14:rig="threePt" w14:dir="t">
                    <w14:rot w14:lat="0" w14:lon="0" w14:rev="0"/>
                  </w14:lightRig>
                </w14:scene3d>
              </w:rPr>
              <w:t>6.</w:t>
            </w:r>
            <w:r>
              <w:rPr>
                <w:rFonts w:asciiTheme="minorHAnsi" w:eastAsiaTheme="minorEastAsia" w:hAnsiTheme="minorHAnsi"/>
                <w:noProof/>
                <w:lang w:eastAsia="sv-SE"/>
              </w:rPr>
              <w:tab/>
            </w:r>
            <w:r w:rsidRPr="00551D16">
              <w:rPr>
                <w:rStyle w:val="Hyperlnk"/>
                <w:noProof/>
              </w:rPr>
              <w:t>Utformning av delprogrammet och datainsamling</w:t>
            </w:r>
            <w:r>
              <w:rPr>
                <w:noProof/>
                <w:webHidden/>
              </w:rPr>
              <w:tab/>
            </w:r>
            <w:r>
              <w:rPr>
                <w:noProof/>
                <w:webHidden/>
              </w:rPr>
              <w:fldChar w:fldCharType="begin"/>
            </w:r>
            <w:r>
              <w:rPr>
                <w:noProof/>
                <w:webHidden/>
              </w:rPr>
              <w:instrText xml:space="preserve"> PAGEREF _Toc71188044 \h </w:instrText>
            </w:r>
            <w:r>
              <w:rPr>
                <w:noProof/>
                <w:webHidden/>
              </w:rPr>
            </w:r>
            <w:r>
              <w:rPr>
                <w:noProof/>
                <w:webHidden/>
              </w:rPr>
              <w:fldChar w:fldCharType="separate"/>
            </w:r>
            <w:r>
              <w:rPr>
                <w:noProof/>
                <w:webHidden/>
              </w:rPr>
              <w:t>4</w:t>
            </w:r>
            <w:r>
              <w:rPr>
                <w:noProof/>
                <w:webHidden/>
              </w:rPr>
              <w:fldChar w:fldCharType="end"/>
            </w:r>
          </w:hyperlink>
        </w:p>
        <w:p w14:paraId="71B84DB0" w14:textId="1CEFB91C"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5" w:history="1">
            <w:r w:rsidRPr="00551D16">
              <w:rPr>
                <w:rStyle w:val="Hyperlnk"/>
                <w:noProof/>
              </w:rPr>
              <w:t>6.1.</w:t>
            </w:r>
            <w:r>
              <w:rPr>
                <w:rFonts w:asciiTheme="minorHAnsi" w:eastAsiaTheme="minorEastAsia" w:hAnsiTheme="minorHAnsi"/>
                <w:noProof/>
                <w:lang w:eastAsia="sv-SE"/>
              </w:rPr>
              <w:tab/>
            </w:r>
            <w:r w:rsidRPr="00551D16">
              <w:rPr>
                <w:rStyle w:val="Hyperlnk"/>
                <w:noProof/>
              </w:rPr>
              <w:t xml:space="preserve">Val av provtagningspunkter </w:t>
            </w:r>
            <w:r w:rsidRPr="00551D16">
              <w:rPr>
                <w:rStyle w:val="Hyperlnk"/>
                <w:rFonts w:cs="Arial"/>
                <w:noProof/>
              </w:rPr>
              <w:t>-</w:t>
            </w:r>
            <w:r w:rsidRPr="00551D16">
              <w:rPr>
                <w:rStyle w:val="Hyperlnk"/>
                <w:noProof/>
              </w:rPr>
              <w:t xml:space="preserve"> stationsnät</w:t>
            </w:r>
            <w:r>
              <w:rPr>
                <w:noProof/>
                <w:webHidden/>
              </w:rPr>
              <w:tab/>
            </w:r>
            <w:r>
              <w:rPr>
                <w:noProof/>
                <w:webHidden/>
              </w:rPr>
              <w:fldChar w:fldCharType="begin"/>
            </w:r>
            <w:r>
              <w:rPr>
                <w:noProof/>
                <w:webHidden/>
              </w:rPr>
              <w:instrText xml:space="preserve"> PAGEREF _Toc71188045 \h </w:instrText>
            </w:r>
            <w:r>
              <w:rPr>
                <w:noProof/>
                <w:webHidden/>
              </w:rPr>
            </w:r>
            <w:r>
              <w:rPr>
                <w:noProof/>
                <w:webHidden/>
              </w:rPr>
              <w:fldChar w:fldCharType="separate"/>
            </w:r>
            <w:r>
              <w:rPr>
                <w:noProof/>
                <w:webHidden/>
              </w:rPr>
              <w:t>4</w:t>
            </w:r>
            <w:r>
              <w:rPr>
                <w:noProof/>
                <w:webHidden/>
              </w:rPr>
              <w:fldChar w:fldCharType="end"/>
            </w:r>
          </w:hyperlink>
        </w:p>
        <w:p w14:paraId="468943A3" w14:textId="210085DD"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6" w:history="1">
            <w:r w:rsidRPr="00551D16">
              <w:rPr>
                <w:rStyle w:val="Hyperlnk"/>
                <w:noProof/>
              </w:rPr>
              <w:t>6.2.</w:t>
            </w:r>
            <w:r>
              <w:rPr>
                <w:rFonts w:asciiTheme="minorHAnsi" w:eastAsiaTheme="minorEastAsia" w:hAnsiTheme="minorHAnsi"/>
                <w:noProof/>
                <w:lang w:eastAsia="sv-SE"/>
              </w:rPr>
              <w:tab/>
            </w:r>
            <w:r w:rsidRPr="00551D16">
              <w:rPr>
                <w:rStyle w:val="Hyperlnk"/>
                <w:noProof/>
              </w:rPr>
              <w:t>Data som samlas in av delprogrammet</w:t>
            </w:r>
            <w:r>
              <w:rPr>
                <w:noProof/>
                <w:webHidden/>
              </w:rPr>
              <w:tab/>
            </w:r>
            <w:r>
              <w:rPr>
                <w:noProof/>
                <w:webHidden/>
              </w:rPr>
              <w:fldChar w:fldCharType="begin"/>
            </w:r>
            <w:r>
              <w:rPr>
                <w:noProof/>
                <w:webHidden/>
              </w:rPr>
              <w:instrText xml:space="preserve"> PAGEREF _Toc71188046 \h </w:instrText>
            </w:r>
            <w:r>
              <w:rPr>
                <w:noProof/>
                <w:webHidden/>
              </w:rPr>
            </w:r>
            <w:r>
              <w:rPr>
                <w:noProof/>
                <w:webHidden/>
              </w:rPr>
              <w:fldChar w:fldCharType="separate"/>
            </w:r>
            <w:r>
              <w:rPr>
                <w:noProof/>
                <w:webHidden/>
              </w:rPr>
              <w:t>5</w:t>
            </w:r>
            <w:r>
              <w:rPr>
                <w:noProof/>
                <w:webHidden/>
              </w:rPr>
              <w:fldChar w:fldCharType="end"/>
            </w:r>
          </w:hyperlink>
        </w:p>
        <w:p w14:paraId="1AF4A7F2" w14:textId="3C632961"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7" w:history="1">
            <w:r w:rsidRPr="00551D16">
              <w:rPr>
                <w:rStyle w:val="Hyperlnk"/>
                <w:noProof/>
              </w:rPr>
              <w:t>6.3.</w:t>
            </w:r>
            <w:r>
              <w:rPr>
                <w:rFonts w:asciiTheme="minorHAnsi" w:eastAsiaTheme="minorEastAsia" w:hAnsiTheme="minorHAnsi"/>
                <w:noProof/>
                <w:lang w:eastAsia="sv-SE"/>
              </w:rPr>
              <w:tab/>
            </w:r>
            <w:r w:rsidRPr="00551D16">
              <w:rPr>
                <w:rStyle w:val="Hyperlnk"/>
                <w:noProof/>
              </w:rPr>
              <w:t>Information som krävs från andra inventeringar/delprogram</w:t>
            </w:r>
            <w:r>
              <w:rPr>
                <w:noProof/>
                <w:webHidden/>
              </w:rPr>
              <w:tab/>
            </w:r>
            <w:r>
              <w:rPr>
                <w:noProof/>
                <w:webHidden/>
              </w:rPr>
              <w:fldChar w:fldCharType="begin"/>
            </w:r>
            <w:r>
              <w:rPr>
                <w:noProof/>
                <w:webHidden/>
              </w:rPr>
              <w:instrText xml:space="preserve"> PAGEREF _Toc71188047 \h </w:instrText>
            </w:r>
            <w:r>
              <w:rPr>
                <w:noProof/>
                <w:webHidden/>
              </w:rPr>
            </w:r>
            <w:r>
              <w:rPr>
                <w:noProof/>
                <w:webHidden/>
              </w:rPr>
              <w:fldChar w:fldCharType="separate"/>
            </w:r>
            <w:r>
              <w:rPr>
                <w:noProof/>
                <w:webHidden/>
              </w:rPr>
              <w:t>5</w:t>
            </w:r>
            <w:r>
              <w:rPr>
                <w:noProof/>
                <w:webHidden/>
              </w:rPr>
              <w:fldChar w:fldCharType="end"/>
            </w:r>
          </w:hyperlink>
        </w:p>
        <w:p w14:paraId="36DBBFB0" w14:textId="64FE8CC2"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48" w:history="1">
            <w:r w:rsidRPr="00551D16">
              <w:rPr>
                <w:rStyle w:val="Hyperlnk"/>
                <w:rFonts w:cs="Arial"/>
                <w:noProof/>
                <w14:scene3d>
                  <w14:camera w14:prst="orthographicFront"/>
                  <w14:lightRig w14:rig="threePt" w14:dir="t">
                    <w14:rot w14:lat="0" w14:lon="0" w14:rev="0"/>
                  </w14:lightRig>
                </w14:scene3d>
              </w:rPr>
              <w:t>7.</w:t>
            </w:r>
            <w:r>
              <w:rPr>
                <w:rFonts w:asciiTheme="minorHAnsi" w:eastAsiaTheme="minorEastAsia" w:hAnsiTheme="minorHAnsi"/>
                <w:noProof/>
                <w:lang w:eastAsia="sv-SE"/>
              </w:rPr>
              <w:tab/>
            </w:r>
            <w:r w:rsidRPr="00551D16">
              <w:rPr>
                <w:rStyle w:val="Hyperlnk"/>
                <w:noProof/>
              </w:rPr>
              <w:t>Resultatredovisning</w:t>
            </w:r>
            <w:r>
              <w:rPr>
                <w:noProof/>
                <w:webHidden/>
              </w:rPr>
              <w:tab/>
            </w:r>
            <w:r>
              <w:rPr>
                <w:noProof/>
                <w:webHidden/>
              </w:rPr>
              <w:fldChar w:fldCharType="begin"/>
            </w:r>
            <w:r>
              <w:rPr>
                <w:noProof/>
                <w:webHidden/>
              </w:rPr>
              <w:instrText xml:space="preserve"> PAGEREF _Toc71188048 \h </w:instrText>
            </w:r>
            <w:r>
              <w:rPr>
                <w:noProof/>
                <w:webHidden/>
              </w:rPr>
            </w:r>
            <w:r>
              <w:rPr>
                <w:noProof/>
                <w:webHidden/>
              </w:rPr>
              <w:fldChar w:fldCharType="separate"/>
            </w:r>
            <w:r>
              <w:rPr>
                <w:noProof/>
                <w:webHidden/>
              </w:rPr>
              <w:t>5</w:t>
            </w:r>
            <w:r>
              <w:rPr>
                <w:noProof/>
                <w:webHidden/>
              </w:rPr>
              <w:fldChar w:fldCharType="end"/>
            </w:r>
          </w:hyperlink>
        </w:p>
        <w:p w14:paraId="2755956F" w14:textId="7A9B1753"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49" w:history="1">
            <w:r w:rsidRPr="00551D16">
              <w:rPr>
                <w:rStyle w:val="Hyperlnk"/>
                <w:noProof/>
              </w:rPr>
              <w:t>7.1.</w:t>
            </w:r>
            <w:r>
              <w:rPr>
                <w:rFonts w:asciiTheme="minorHAnsi" w:eastAsiaTheme="minorEastAsia" w:hAnsiTheme="minorHAnsi"/>
                <w:noProof/>
                <w:lang w:eastAsia="sv-SE"/>
              </w:rPr>
              <w:tab/>
            </w:r>
            <w:r w:rsidRPr="00551D16">
              <w:rPr>
                <w:rStyle w:val="Hyperlnk"/>
                <w:noProof/>
              </w:rPr>
              <w:t>Tillgängliggörande av insamlad miljöinformation</w:t>
            </w:r>
            <w:r>
              <w:rPr>
                <w:noProof/>
                <w:webHidden/>
              </w:rPr>
              <w:tab/>
            </w:r>
            <w:r>
              <w:rPr>
                <w:noProof/>
                <w:webHidden/>
              </w:rPr>
              <w:fldChar w:fldCharType="begin"/>
            </w:r>
            <w:r>
              <w:rPr>
                <w:noProof/>
                <w:webHidden/>
              </w:rPr>
              <w:instrText xml:space="preserve"> PAGEREF _Toc71188049 \h </w:instrText>
            </w:r>
            <w:r>
              <w:rPr>
                <w:noProof/>
                <w:webHidden/>
              </w:rPr>
            </w:r>
            <w:r>
              <w:rPr>
                <w:noProof/>
                <w:webHidden/>
              </w:rPr>
              <w:fldChar w:fldCharType="separate"/>
            </w:r>
            <w:r>
              <w:rPr>
                <w:noProof/>
                <w:webHidden/>
              </w:rPr>
              <w:t>5</w:t>
            </w:r>
            <w:r>
              <w:rPr>
                <w:noProof/>
                <w:webHidden/>
              </w:rPr>
              <w:fldChar w:fldCharType="end"/>
            </w:r>
          </w:hyperlink>
        </w:p>
        <w:p w14:paraId="19529CA4" w14:textId="768F5358"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50" w:history="1">
            <w:r w:rsidRPr="00551D16">
              <w:rPr>
                <w:rStyle w:val="Hyperlnk"/>
                <w:noProof/>
              </w:rPr>
              <w:t>7.2.</w:t>
            </w:r>
            <w:r>
              <w:rPr>
                <w:rFonts w:asciiTheme="minorHAnsi" w:eastAsiaTheme="minorEastAsia" w:hAnsiTheme="minorHAnsi"/>
                <w:noProof/>
                <w:lang w:eastAsia="sv-SE"/>
              </w:rPr>
              <w:tab/>
            </w:r>
            <w:r w:rsidRPr="00551D16">
              <w:rPr>
                <w:rStyle w:val="Hyperlnk"/>
                <w:noProof/>
              </w:rPr>
              <w:t>Offentlig statistik och internationell rapportering</w:t>
            </w:r>
            <w:r>
              <w:rPr>
                <w:noProof/>
                <w:webHidden/>
              </w:rPr>
              <w:tab/>
            </w:r>
            <w:r>
              <w:rPr>
                <w:noProof/>
                <w:webHidden/>
              </w:rPr>
              <w:fldChar w:fldCharType="begin"/>
            </w:r>
            <w:r>
              <w:rPr>
                <w:noProof/>
                <w:webHidden/>
              </w:rPr>
              <w:instrText xml:space="preserve"> PAGEREF _Toc71188050 \h </w:instrText>
            </w:r>
            <w:r>
              <w:rPr>
                <w:noProof/>
                <w:webHidden/>
              </w:rPr>
            </w:r>
            <w:r>
              <w:rPr>
                <w:noProof/>
                <w:webHidden/>
              </w:rPr>
              <w:fldChar w:fldCharType="separate"/>
            </w:r>
            <w:r>
              <w:rPr>
                <w:noProof/>
                <w:webHidden/>
              </w:rPr>
              <w:t>5</w:t>
            </w:r>
            <w:r>
              <w:rPr>
                <w:noProof/>
                <w:webHidden/>
              </w:rPr>
              <w:fldChar w:fldCharType="end"/>
            </w:r>
          </w:hyperlink>
        </w:p>
        <w:p w14:paraId="115006D7" w14:textId="6AD9FEA9"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51" w:history="1">
            <w:r w:rsidRPr="00551D16">
              <w:rPr>
                <w:rStyle w:val="Hyperlnk"/>
                <w:noProof/>
              </w:rPr>
              <w:t>7.3.</w:t>
            </w:r>
            <w:r>
              <w:rPr>
                <w:rFonts w:asciiTheme="minorHAnsi" w:eastAsiaTheme="minorEastAsia" w:hAnsiTheme="minorHAnsi"/>
                <w:noProof/>
                <w:lang w:eastAsia="sv-SE"/>
              </w:rPr>
              <w:tab/>
            </w:r>
            <w:r w:rsidRPr="00551D16">
              <w:rPr>
                <w:rStyle w:val="Hyperlnk"/>
                <w:noProof/>
              </w:rPr>
              <w:t>Datavärdskap och tillhandahållande av data</w:t>
            </w:r>
            <w:r>
              <w:rPr>
                <w:noProof/>
                <w:webHidden/>
              </w:rPr>
              <w:tab/>
            </w:r>
            <w:r>
              <w:rPr>
                <w:noProof/>
                <w:webHidden/>
              </w:rPr>
              <w:fldChar w:fldCharType="begin"/>
            </w:r>
            <w:r>
              <w:rPr>
                <w:noProof/>
                <w:webHidden/>
              </w:rPr>
              <w:instrText xml:space="preserve"> PAGEREF _Toc71188051 \h </w:instrText>
            </w:r>
            <w:r>
              <w:rPr>
                <w:noProof/>
                <w:webHidden/>
              </w:rPr>
            </w:r>
            <w:r>
              <w:rPr>
                <w:noProof/>
                <w:webHidden/>
              </w:rPr>
              <w:fldChar w:fldCharType="separate"/>
            </w:r>
            <w:r>
              <w:rPr>
                <w:noProof/>
                <w:webHidden/>
              </w:rPr>
              <w:t>5</w:t>
            </w:r>
            <w:r>
              <w:rPr>
                <w:noProof/>
                <w:webHidden/>
              </w:rPr>
              <w:fldChar w:fldCharType="end"/>
            </w:r>
          </w:hyperlink>
        </w:p>
        <w:p w14:paraId="46230F9E" w14:textId="0FC4A208"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52" w:history="1">
            <w:r w:rsidRPr="00551D16">
              <w:rPr>
                <w:rStyle w:val="Hyperlnk"/>
                <w:noProof/>
              </w:rPr>
              <w:t>7.4.</w:t>
            </w:r>
            <w:r>
              <w:rPr>
                <w:rFonts w:asciiTheme="minorHAnsi" w:eastAsiaTheme="minorEastAsia" w:hAnsiTheme="minorHAnsi"/>
                <w:noProof/>
                <w:lang w:eastAsia="sv-SE"/>
              </w:rPr>
              <w:tab/>
            </w:r>
            <w:r w:rsidRPr="00551D16">
              <w:rPr>
                <w:rStyle w:val="Hyperlnk"/>
                <w:noProof/>
              </w:rPr>
              <w:t>Förväntade dataanvändare</w:t>
            </w:r>
            <w:r>
              <w:rPr>
                <w:noProof/>
                <w:webHidden/>
              </w:rPr>
              <w:tab/>
            </w:r>
            <w:r>
              <w:rPr>
                <w:noProof/>
                <w:webHidden/>
              </w:rPr>
              <w:fldChar w:fldCharType="begin"/>
            </w:r>
            <w:r>
              <w:rPr>
                <w:noProof/>
                <w:webHidden/>
              </w:rPr>
              <w:instrText xml:space="preserve"> PAGEREF _Toc71188052 \h </w:instrText>
            </w:r>
            <w:r>
              <w:rPr>
                <w:noProof/>
                <w:webHidden/>
              </w:rPr>
            </w:r>
            <w:r>
              <w:rPr>
                <w:noProof/>
                <w:webHidden/>
              </w:rPr>
              <w:fldChar w:fldCharType="separate"/>
            </w:r>
            <w:r>
              <w:rPr>
                <w:noProof/>
                <w:webHidden/>
              </w:rPr>
              <w:t>5</w:t>
            </w:r>
            <w:r>
              <w:rPr>
                <w:noProof/>
                <w:webHidden/>
              </w:rPr>
              <w:fldChar w:fldCharType="end"/>
            </w:r>
          </w:hyperlink>
        </w:p>
        <w:p w14:paraId="4A1AEC00" w14:textId="7D911A80"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53" w:history="1">
            <w:r w:rsidRPr="00551D16">
              <w:rPr>
                <w:rStyle w:val="Hyperlnk"/>
                <w:rFonts w:cs="Arial"/>
                <w:noProof/>
                <w14:scene3d>
                  <w14:camera w14:prst="orthographicFront"/>
                  <w14:lightRig w14:rig="threePt" w14:dir="t">
                    <w14:rot w14:lat="0" w14:lon="0" w14:rev="0"/>
                  </w14:lightRig>
                </w14:scene3d>
              </w:rPr>
              <w:t>8.</w:t>
            </w:r>
            <w:r>
              <w:rPr>
                <w:rFonts w:asciiTheme="minorHAnsi" w:eastAsiaTheme="minorEastAsia" w:hAnsiTheme="minorHAnsi"/>
                <w:noProof/>
                <w:lang w:eastAsia="sv-SE"/>
              </w:rPr>
              <w:tab/>
            </w:r>
            <w:r w:rsidRPr="00551D16">
              <w:rPr>
                <w:rStyle w:val="Hyperlnk"/>
                <w:noProof/>
              </w:rPr>
              <w:t>Kvalitetsarbete</w:t>
            </w:r>
            <w:r>
              <w:rPr>
                <w:noProof/>
                <w:webHidden/>
              </w:rPr>
              <w:tab/>
            </w:r>
            <w:r>
              <w:rPr>
                <w:noProof/>
                <w:webHidden/>
              </w:rPr>
              <w:fldChar w:fldCharType="begin"/>
            </w:r>
            <w:r>
              <w:rPr>
                <w:noProof/>
                <w:webHidden/>
              </w:rPr>
              <w:instrText xml:space="preserve"> PAGEREF _Toc71188053 \h </w:instrText>
            </w:r>
            <w:r>
              <w:rPr>
                <w:noProof/>
                <w:webHidden/>
              </w:rPr>
            </w:r>
            <w:r>
              <w:rPr>
                <w:noProof/>
                <w:webHidden/>
              </w:rPr>
              <w:fldChar w:fldCharType="separate"/>
            </w:r>
            <w:r>
              <w:rPr>
                <w:noProof/>
                <w:webHidden/>
              </w:rPr>
              <w:t>6</w:t>
            </w:r>
            <w:r>
              <w:rPr>
                <w:noProof/>
                <w:webHidden/>
              </w:rPr>
              <w:fldChar w:fldCharType="end"/>
            </w:r>
          </w:hyperlink>
        </w:p>
        <w:p w14:paraId="05DCA068" w14:textId="0292A690" w:rsidR="003C276B" w:rsidRDefault="003C276B">
          <w:pPr>
            <w:pStyle w:val="Innehll2"/>
            <w:tabs>
              <w:tab w:val="left" w:pos="880"/>
              <w:tab w:val="right" w:leader="dot" w:pos="7785"/>
            </w:tabs>
            <w:rPr>
              <w:rFonts w:asciiTheme="minorHAnsi" w:eastAsiaTheme="minorEastAsia" w:hAnsiTheme="minorHAnsi"/>
              <w:noProof/>
              <w:lang w:eastAsia="sv-SE"/>
            </w:rPr>
          </w:pPr>
          <w:hyperlink w:anchor="_Toc71188054" w:history="1">
            <w:r w:rsidRPr="00551D16">
              <w:rPr>
                <w:rStyle w:val="Hyperlnk"/>
                <w:noProof/>
              </w:rPr>
              <w:t>8.1.</w:t>
            </w:r>
            <w:r>
              <w:rPr>
                <w:rFonts w:asciiTheme="minorHAnsi" w:eastAsiaTheme="minorEastAsia" w:hAnsiTheme="minorHAnsi"/>
                <w:noProof/>
                <w:lang w:eastAsia="sv-SE"/>
              </w:rPr>
              <w:tab/>
            </w:r>
            <w:r w:rsidRPr="00551D16">
              <w:rPr>
                <w:rStyle w:val="Hyperlnk"/>
                <w:noProof/>
              </w:rPr>
              <w:t>Kvalitetsrutiner</w:t>
            </w:r>
            <w:r>
              <w:rPr>
                <w:noProof/>
                <w:webHidden/>
              </w:rPr>
              <w:tab/>
            </w:r>
            <w:r>
              <w:rPr>
                <w:noProof/>
                <w:webHidden/>
              </w:rPr>
              <w:fldChar w:fldCharType="begin"/>
            </w:r>
            <w:r>
              <w:rPr>
                <w:noProof/>
                <w:webHidden/>
              </w:rPr>
              <w:instrText xml:space="preserve"> PAGEREF _Toc71188054 \h </w:instrText>
            </w:r>
            <w:r>
              <w:rPr>
                <w:noProof/>
                <w:webHidden/>
              </w:rPr>
            </w:r>
            <w:r>
              <w:rPr>
                <w:noProof/>
                <w:webHidden/>
              </w:rPr>
              <w:fldChar w:fldCharType="separate"/>
            </w:r>
            <w:r>
              <w:rPr>
                <w:noProof/>
                <w:webHidden/>
              </w:rPr>
              <w:t>6</w:t>
            </w:r>
            <w:r>
              <w:rPr>
                <w:noProof/>
                <w:webHidden/>
              </w:rPr>
              <w:fldChar w:fldCharType="end"/>
            </w:r>
          </w:hyperlink>
        </w:p>
        <w:p w14:paraId="7C02788A" w14:textId="428443C0" w:rsidR="003C276B" w:rsidRDefault="003C276B">
          <w:pPr>
            <w:pStyle w:val="Innehll3"/>
            <w:tabs>
              <w:tab w:val="left" w:pos="1320"/>
              <w:tab w:val="right" w:leader="dot" w:pos="7785"/>
            </w:tabs>
            <w:rPr>
              <w:rFonts w:asciiTheme="minorHAnsi" w:eastAsiaTheme="minorEastAsia" w:hAnsiTheme="minorHAnsi"/>
              <w:noProof/>
              <w:lang w:eastAsia="sv-SE"/>
            </w:rPr>
          </w:pPr>
          <w:hyperlink w:anchor="_Toc71188055" w:history="1">
            <w:r w:rsidRPr="00551D16">
              <w:rPr>
                <w:rStyle w:val="Hyperlnk"/>
                <w:noProof/>
              </w:rPr>
              <w:t>8.1.1.</w:t>
            </w:r>
            <w:r>
              <w:rPr>
                <w:rFonts w:asciiTheme="minorHAnsi" w:eastAsiaTheme="minorEastAsia" w:hAnsiTheme="minorHAnsi"/>
                <w:noProof/>
                <w:lang w:eastAsia="sv-SE"/>
              </w:rPr>
              <w:tab/>
            </w:r>
            <w:r w:rsidRPr="00551D16">
              <w:rPr>
                <w:rStyle w:val="Hyperlnk"/>
                <w:noProof/>
              </w:rPr>
              <w:t>Planera</w:t>
            </w:r>
            <w:r>
              <w:rPr>
                <w:noProof/>
                <w:webHidden/>
              </w:rPr>
              <w:tab/>
            </w:r>
            <w:r>
              <w:rPr>
                <w:noProof/>
                <w:webHidden/>
              </w:rPr>
              <w:fldChar w:fldCharType="begin"/>
            </w:r>
            <w:r>
              <w:rPr>
                <w:noProof/>
                <w:webHidden/>
              </w:rPr>
              <w:instrText xml:space="preserve"> PAGEREF _Toc71188055 \h </w:instrText>
            </w:r>
            <w:r>
              <w:rPr>
                <w:noProof/>
                <w:webHidden/>
              </w:rPr>
            </w:r>
            <w:r>
              <w:rPr>
                <w:noProof/>
                <w:webHidden/>
              </w:rPr>
              <w:fldChar w:fldCharType="separate"/>
            </w:r>
            <w:r>
              <w:rPr>
                <w:noProof/>
                <w:webHidden/>
              </w:rPr>
              <w:t>6</w:t>
            </w:r>
            <w:r>
              <w:rPr>
                <w:noProof/>
                <w:webHidden/>
              </w:rPr>
              <w:fldChar w:fldCharType="end"/>
            </w:r>
          </w:hyperlink>
        </w:p>
        <w:p w14:paraId="05D74045" w14:textId="1F66881E" w:rsidR="003C276B" w:rsidRDefault="003C276B">
          <w:pPr>
            <w:pStyle w:val="Innehll3"/>
            <w:tabs>
              <w:tab w:val="left" w:pos="1320"/>
              <w:tab w:val="right" w:leader="dot" w:pos="7785"/>
            </w:tabs>
            <w:rPr>
              <w:rFonts w:asciiTheme="minorHAnsi" w:eastAsiaTheme="minorEastAsia" w:hAnsiTheme="minorHAnsi"/>
              <w:noProof/>
              <w:lang w:eastAsia="sv-SE"/>
            </w:rPr>
          </w:pPr>
          <w:hyperlink w:anchor="_Toc71188056" w:history="1">
            <w:r w:rsidRPr="00551D16">
              <w:rPr>
                <w:rStyle w:val="Hyperlnk"/>
                <w:noProof/>
              </w:rPr>
              <w:t>8.1.2.</w:t>
            </w:r>
            <w:r>
              <w:rPr>
                <w:rFonts w:asciiTheme="minorHAnsi" w:eastAsiaTheme="minorEastAsia" w:hAnsiTheme="minorHAnsi"/>
                <w:noProof/>
                <w:lang w:eastAsia="sv-SE"/>
              </w:rPr>
              <w:tab/>
            </w:r>
            <w:r w:rsidRPr="00551D16">
              <w:rPr>
                <w:rStyle w:val="Hyperlnk"/>
                <w:noProof/>
              </w:rPr>
              <w:t>Genomföra</w:t>
            </w:r>
            <w:r>
              <w:rPr>
                <w:noProof/>
                <w:webHidden/>
              </w:rPr>
              <w:tab/>
            </w:r>
            <w:r>
              <w:rPr>
                <w:noProof/>
                <w:webHidden/>
              </w:rPr>
              <w:fldChar w:fldCharType="begin"/>
            </w:r>
            <w:r>
              <w:rPr>
                <w:noProof/>
                <w:webHidden/>
              </w:rPr>
              <w:instrText xml:space="preserve"> PAGEREF _Toc71188056 \h </w:instrText>
            </w:r>
            <w:r>
              <w:rPr>
                <w:noProof/>
                <w:webHidden/>
              </w:rPr>
            </w:r>
            <w:r>
              <w:rPr>
                <w:noProof/>
                <w:webHidden/>
              </w:rPr>
              <w:fldChar w:fldCharType="separate"/>
            </w:r>
            <w:r>
              <w:rPr>
                <w:noProof/>
                <w:webHidden/>
              </w:rPr>
              <w:t>6</w:t>
            </w:r>
            <w:r>
              <w:rPr>
                <w:noProof/>
                <w:webHidden/>
              </w:rPr>
              <w:fldChar w:fldCharType="end"/>
            </w:r>
          </w:hyperlink>
        </w:p>
        <w:p w14:paraId="2DC94D8A" w14:textId="409DD3E9" w:rsidR="003C276B" w:rsidRDefault="003C276B">
          <w:pPr>
            <w:pStyle w:val="Innehll3"/>
            <w:tabs>
              <w:tab w:val="left" w:pos="1320"/>
              <w:tab w:val="right" w:leader="dot" w:pos="7785"/>
            </w:tabs>
            <w:rPr>
              <w:rFonts w:asciiTheme="minorHAnsi" w:eastAsiaTheme="minorEastAsia" w:hAnsiTheme="minorHAnsi"/>
              <w:noProof/>
              <w:lang w:eastAsia="sv-SE"/>
            </w:rPr>
          </w:pPr>
          <w:hyperlink w:anchor="_Toc71188057" w:history="1">
            <w:r w:rsidRPr="00551D16">
              <w:rPr>
                <w:rStyle w:val="Hyperlnk"/>
                <w:noProof/>
              </w:rPr>
              <w:t>8.1.3.</w:t>
            </w:r>
            <w:r>
              <w:rPr>
                <w:rFonts w:asciiTheme="minorHAnsi" w:eastAsiaTheme="minorEastAsia" w:hAnsiTheme="minorHAnsi"/>
                <w:noProof/>
                <w:lang w:eastAsia="sv-SE"/>
              </w:rPr>
              <w:tab/>
            </w:r>
            <w:r w:rsidRPr="00551D16">
              <w:rPr>
                <w:rStyle w:val="Hyperlnk"/>
                <w:noProof/>
              </w:rPr>
              <w:t>Utvärdera</w:t>
            </w:r>
            <w:r>
              <w:rPr>
                <w:noProof/>
                <w:webHidden/>
              </w:rPr>
              <w:tab/>
            </w:r>
            <w:r>
              <w:rPr>
                <w:noProof/>
                <w:webHidden/>
              </w:rPr>
              <w:fldChar w:fldCharType="begin"/>
            </w:r>
            <w:r>
              <w:rPr>
                <w:noProof/>
                <w:webHidden/>
              </w:rPr>
              <w:instrText xml:space="preserve"> PAGEREF _Toc71188057 \h </w:instrText>
            </w:r>
            <w:r>
              <w:rPr>
                <w:noProof/>
                <w:webHidden/>
              </w:rPr>
            </w:r>
            <w:r>
              <w:rPr>
                <w:noProof/>
                <w:webHidden/>
              </w:rPr>
              <w:fldChar w:fldCharType="separate"/>
            </w:r>
            <w:r>
              <w:rPr>
                <w:noProof/>
                <w:webHidden/>
              </w:rPr>
              <w:t>6</w:t>
            </w:r>
            <w:r>
              <w:rPr>
                <w:noProof/>
                <w:webHidden/>
              </w:rPr>
              <w:fldChar w:fldCharType="end"/>
            </w:r>
          </w:hyperlink>
        </w:p>
        <w:p w14:paraId="1EB082FF" w14:textId="523CB8FF" w:rsidR="003C276B" w:rsidRDefault="003C276B">
          <w:pPr>
            <w:pStyle w:val="Innehll3"/>
            <w:tabs>
              <w:tab w:val="left" w:pos="1320"/>
              <w:tab w:val="right" w:leader="dot" w:pos="7785"/>
            </w:tabs>
            <w:rPr>
              <w:rFonts w:asciiTheme="minorHAnsi" w:eastAsiaTheme="minorEastAsia" w:hAnsiTheme="minorHAnsi"/>
              <w:noProof/>
              <w:lang w:eastAsia="sv-SE"/>
            </w:rPr>
          </w:pPr>
          <w:hyperlink w:anchor="_Toc71188058" w:history="1">
            <w:r w:rsidRPr="00551D16">
              <w:rPr>
                <w:rStyle w:val="Hyperlnk"/>
                <w:noProof/>
              </w:rPr>
              <w:t>8.1.4.</w:t>
            </w:r>
            <w:r>
              <w:rPr>
                <w:rFonts w:asciiTheme="minorHAnsi" w:eastAsiaTheme="minorEastAsia" w:hAnsiTheme="minorHAnsi"/>
                <w:noProof/>
                <w:lang w:eastAsia="sv-SE"/>
              </w:rPr>
              <w:tab/>
            </w:r>
            <w:r w:rsidRPr="00551D16">
              <w:rPr>
                <w:rStyle w:val="Hyperlnk"/>
                <w:noProof/>
              </w:rPr>
              <w:t>Förbättra</w:t>
            </w:r>
            <w:r>
              <w:rPr>
                <w:noProof/>
                <w:webHidden/>
              </w:rPr>
              <w:tab/>
            </w:r>
            <w:r>
              <w:rPr>
                <w:noProof/>
                <w:webHidden/>
              </w:rPr>
              <w:fldChar w:fldCharType="begin"/>
            </w:r>
            <w:r>
              <w:rPr>
                <w:noProof/>
                <w:webHidden/>
              </w:rPr>
              <w:instrText xml:space="preserve"> PAGEREF _Toc71188058 \h </w:instrText>
            </w:r>
            <w:r>
              <w:rPr>
                <w:noProof/>
                <w:webHidden/>
              </w:rPr>
            </w:r>
            <w:r>
              <w:rPr>
                <w:noProof/>
                <w:webHidden/>
              </w:rPr>
              <w:fldChar w:fldCharType="separate"/>
            </w:r>
            <w:r>
              <w:rPr>
                <w:noProof/>
                <w:webHidden/>
              </w:rPr>
              <w:t>6</w:t>
            </w:r>
            <w:r>
              <w:rPr>
                <w:noProof/>
                <w:webHidden/>
              </w:rPr>
              <w:fldChar w:fldCharType="end"/>
            </w:r>
          </w:hyperlink>
        </w:p>
        <w:p w14:paraId="749E3EA2" w14:textId="636381AA" w:rsidR="003C276B" w:rsidRDefault="003C276B">
          <w:pPr>
            <w:pStyle w:val="Innehll1"/>
            <w:tabs>
              <w:tab w:val="left" w:pos="480"/>
              <w:tab w:val="right" w:leader="dot" w:pos="7785"/>
            </w:tabs>
            <w:rPr>
              <w:rFonts w:asciiTheme="minorHAnsi" w:eastAsiaTheme="minorEastAsia" w:hAnsiTheme="minorHAnsi"/>
              <w:noProof/>
              <w:lang w:eastAsia="sv-SE"/>
            </w:rPr>
          </w:pPr>
          <w:hyperlink w:anchor="_Toc71188059" w:history="1">
            <w:r w:rsidRPr="00551D16">
              <w:rPr>
                <w:rStyle w:val="Hyperlnk"/>
                <w:rFonts w:cs="Arial"/>
                <w:noProof/>
                <w14:scene3d>
                  <w14:camera w14:prst="orthographicFront"/>
                  <w14:lightRig w14:rig="threePt" w14:dir="t">
                    <w14:rot w14:lat="0" w14:lon="0" w14:rev="0"/>
                  </w14:lightRig>
                </w14:scene3d>
              </w:rPr>
              <w:t>9.</w:t>
            </w:r>
            <w:r>
              <w:rPr>
                <w:rFonts w:asciiTheme="minorHAnsi" w:eastAsiaTheme="minorEastAsia" w:hAnsiTheme="minorHAnsi"/>
                <w:noProof/>
                <w:lang w:eastAsia="sv-SE"/>
              </w:rPr>
              <w:tab/>
            </w:r>
            <w:r w:rsidRPr="00551D16">
              <w:rPr>
                <w:rStyle w:val="Hyperlnk"/>
                <w:noProof/>
              </w:rPr>
              <w:t>Ansvarig organisation och utförare</w:t>
            </w:r>
            <w:r>
              <w:rPr>
                <w:noProof/>
                <w:webHidden/>
              </w:rPr>
              <w:tab/>
            </w:r>
            <w:r>
              <w:rPr>
                <w:noProof/>
                <w:webHidden/>
              </w:rPr>
              <w:fldChar w:fldCharType="begin"/>
            </w:r>
            <w:r>
              <w:rPr>
                <w:noProof/>
                <w:webHidden/>
              </w:rPr>
              <w:instrText xml:space="preserve"> PAGEREF _Toc71188059 \h </w:instrText>
            </w:r>
            <w:r>
              <w:rPr>
                <w:noProof/>
                <w:webHidden/>
              </w:rPr>
            </w:r>
            <w:r>
              <w:rPr>
                <w:noProof/>
                <w:webHidden/>
              </w:rPr>
              <w:fldChar w:fldCharType="separate"/>
            </w:r>
            <w:r>
              <w:rPr>
                <w:noProof/>
                <w:webHidden/>
              </w:rPr>
              <w:t>6</w:t>
            </w:r>
            <w:r>
              <w:rPr>
                <w:noProof/>
                <w:webHidden/>
              </w:rPr>
              <w:fldChar w:fldCharType="end"/>
            </w:r>
          </w:hyperlink>
        </w:p>
        <w:p w14:paraId="75D5D06C" w14:textId="68E0FD37" w:rsidR="003C276B" w:rsidRDefault="003C276B">
          <w:pPr>
            <w:pStyle w:val="Innehll1"/>
            <w:tabs>
              <w:tab w:val="left" w:pos="660"/>
              <w:tab w:val="right" w:leader="dot" w:pos="7785"/>
            </w:tabs>
            <w:rPr>
              <w:rFonts w:asciiTheme="minorHAnsi" w:eastAsiaTheme="minorEastAsia" w:hAnsiTheme="minorHAnsi"/>
              <w:noProof/>
              <w:lang w:eastAsia="sv-SE"/>
            </w:rPr>
          </w:pPr>
          <w:hyperlink w:anchor="_Toc71188060" w:history="1">
            <w:r w:rsidRPr="00551D16">
              <w:rPr>
                <w:rStyle w:val="Hyperlnk"/>
                <w:rFonts w:cs="Arial"/>
                <w:noProof/>
                <w14:scene3d>
                  <w14:camera w14:prst="orthographicFront"/>
                  <w14:lightRig w14:rig="threePt" w14:dir="t">
                    <w14:rot w14:lat="0" w14:lon="0" w14:rev="0"/>
                  </w14:lightRig>
                </w14:scene3d>
              </w:rPr>
              <w:t>10.</w:t>
            </w:r>
            <w:r>
              <w:rPr>
                <w:rFonts w:asciiTheme="minorHAnsi" w:eastAsiaTheme="minorEastAsia" w:hAnsiTheme="minorHAnsi"/>
                <w:noProof/>
                <w:lang w:eastAsia="sv-SE"/>
              </w:rPr>
              <w:tab/>
            </w:r>
            <w:r w:rsidRPr="00551D16">
              <w:rPr>
                <w:rStyle w:val="Hyperlnk"/>
                <w:noProof/>
              </w:rPr>
              <w:t>Övrigt</w:t>
            </w:r>
            <w:r>
              <w:rPr>
                <w:noProof/>
                <w:webHidden/>
              </w:rPr>
              <w:tab/>
            </w:r>
            <w:r>
              <w:rPr>
                <w:noProof/>
                <w:webHidden/>
              </w:rPr>
              <w:fldChar w:fldCharType="begin"/>
            </w:r>
            <w:r>
              <w:rPr>
                <w:noProof/>
                <w:webHidden/>
              </w:rPr>
              <w:instrText xml:space="preserve"> PAGEREF _Toc71188060 \h </w:instrText>
            </w:r>
            <w:r>
              <w:rPr>
                <w:noProof/>
                <w:webHidden/>
              </w:rPr>
            </w:r>
            <w:r>
              <w:rPr>
                <w:noProof/>
                <w:webHidden/>
              </w:rPr>
              <w:fldChar w:fldCharType="separate"/>
            </w:r>
            <w:r>
              <w:rPr>
                <w:noProof/>
                <w:webHidden/>
              </w:rPr>
              <w:t>6</w:t>
            </w:r>
            <w:r>
              <w:rPr>
                <w:noProof/>
                <w:webHidden/>
              </w:rPr>
              <w:fldChar w:fldCharType="end"/>
            </w:r>
          </w:hyperlink>
        </w:p>
        <w:p w14:paraId="26A9BDF1" w14:textId="4DC33018" w:rsidR="003C276B" w:rsidRDefault="003C276B">
          <w:pPr>
            <w:pStyle w:val="Innehll1"/>
            <w:tabs>
              <w:tab w:val="left" w:pos="660"/>
              <w:tab w:val="right" w:leader="dot" w:pos="7785"/>
            </w:tabs>
            <w:rPr>
              <w:rFonts w:asciiTheme="minorHAnsi" w:eastAsiaTheme="minorEastAsia" w:hAnsiTheme="minorHAnsi"/>
              <w:noProof/>
              <w:lang w:eastAsia="sv-SE"/>
            </w:rPr>
          </w:pPr>
          <w:hyperlink w:anchor="_Toc71188061" w:history="1">
            <w:r w:rsidRPr="00551D16">
              <w:rPr>
                <w:rStyle w:val="Hyperlnk"/>
                <w:rFonts w:cs="Arial"/>
                <w:noProof/>
                <w14:scene3d>
                  <w14:camera w14:prst="orthographicFront"/>
                  <w14:lightRig w14:rig="threePt" w14:dir="t">
                    <w14:rot w14:lat="0" w14:lon="0" w14:rev="0"/>
                  </w14:lightRig>
                </w14:scene3d>
              </w:rPr>
              <w:t>11.</w:t>
            </w:r>
            <w:r>
              <w:rPr>
                <w:rFonts w:asciiTheme="minorHAnsi" w:eastAsiaTheme="minorEastAsia" w:hAnsiTheme="minorHAnsi"/>
                <w:noProof/>
                <w:lang w:eastAsia="sv-SE"/>
              </w:rPr>
              <w:tab/>
            </w:r>
            <w:r w:rsidRPr="00551D16">
              <w:rPr>
                <w:rStyle w:val="Hyperlnk"/>
                <w:noProof/>
              </w:rPr>
              <w:t>Referenser</w:t>
            </w:r>
            <w:r>
              <w:rPr>
                <w:noProof/>
                <w:webHidden/>
              </w:rPr>
              <w:tab/>
            </w:r>
            <w:r>
              <w:rPr>
                <w:noProof/>
                <w:webHidden/>
              </w:rPr>
              <w:fldChar w:fldCharType="begin"/>
            </w:r>
            <w:r>
              <w:rPr>
                <w:noProof/>
                <w:webHidden/>
              </w:rPr>
              <w:instrText xml:space="preserve"> PAGEREF _Toc71188061 \h </w:instrText>
            </w:r>
            <w:r>
              <w:rPr>
                <w:noProof/>
                <w:webHidden/>
              </w:rPr>
            </w:r>
            <w:r>
              <w:rPr>
                <w:noProof/>
                <w:webHidden/>
              </w:rPr>
              <w:fldChar w:fldCharType="separate"/>
            </w:r>
            <w:r>
              <w:rPr>
                <w:noProof/>
                <w:webHidden/>
              </w:rPr>
              <w:t>6</w:t>
            </w:r>
            <w:r>
              <w:rPr>
                <w:noProof/>
                <w:webHidden/>
              </w:rPr>
              <w:fldChar w:fldCharType="end"/>
            </w:r>
          </w:hyperlink>
        </w:p>
        <w:p w14:paraId="58E88005" w14:textId="741043DA" w:rsidR="003C276B" w:rsidRDefault="003C276B">
          <w:pPr>
            <w:pStyle w:val="Innehll1"/>
            <w:tabs>
              <w:tab w:val="left" w:pos="660"/>
              <w:tab w:val="right" w:leader="dot" w:pos="7785"/>
            </w:tabs>
            <w:rPr>
              <w:rFonts w:asciiTheme="minorHAnsi" w:eastAsiaTheme="minorEastAsia" w:hAnsiTheme="minorHAnsi"/>
              <w:noProof/>
              <w:lang w:eastAsia="sv-SE"/>
            </w:rPr>
          </w:pPr>
          <w:hyperlink w:anchor="_Toc71188062" w:history="1">
            <w:r w:rsidRPr="00551D16">
              <w:rPr>
                <w:rStyle w:val="Hyperlnk"/>
                <w:rFonts w:eastAsia="MS Mincho" w:cs="Arial"/>
                <w:noProof/>
                <w14:scene3d>
                  <w14:camera w14:prst="orthographicFront"/>
                  <w14:lightRig w14:rig="threePt" w14:dir="t">
                    <w14:rot w14:lat="0" w14:lon="0" w14:rev="0"/>
                  </w14:lightRig>
                </w14:scene3d>
              </w:rPr>
              <w:t>12.</w:t>
            </w:r>
            <w:r>
              <w:rPr>
                <w:rFonts w:asciiTheme="minorHAnsi" w:eastAsiaTheme="minorEastAsia" w:hAnsiTheme="minorHAnsi"/>
                <w:noProof/>
                <w:lang w:eastAsia="sv-SE"/>
              </w:rPr>
              <w:tab/>
            </w:r>
            <w:r w:rsidRPr="00551D16">
              <w:rPr>
                <w:rStyle w:val="Hyperlnk"/>
                <w:rFonts w:eastAsia="MS Mincho"/>
                <w:noProof/>
              </w:rPr>
              <w:t>Versionshantering</w:t>
            </w:r>
            <w:r>
              <w:rPr>
                <w:noProof/>
                <w:webHidden/>
              </w:rPr>
              <w:tab/>
            </w:r>
            <w:r>
              <w:rPr>
                <w:noProof/>
                <w:webHidden/>
              </w:rPr>
              <w:fldChar w:fldCharType="begin"/>
            </w:r>
            <w:r>
              <w:rPr>
                <w:noProof/>
                <w:webHidden/>
              </w:rPr>
              <w:instrText xml:space="preserve"> PAGEREF _Toc71188062 \h </w:instrText>
            </w:r>
            <w:r>
              <w:rPr>
                <w:noProof/>
                <w:webHidden/>
              </w:rPr>
            </w:r>
            <w:r>
              <w:rPr>
                <w:noProof/>
                <w:webHidden/>
              </w:rPr>
              <w:fldChar w:fldCharType="separate"/>
            </w:r>
            <w:r>
              <w:rPr>
                <w:noProof/>
                <w:webHidden/>
              </w:rPr>
              <w:t>7</w:t>
            </w:r>
            <w:r>
              <w:rPr>
                <w:noProof/>
                <w:webHidden/>
              </w:rPr>
              <w:fldChar w:fldCharType="end"/>
            </w:r>
          </w:hyperlink>
        </w:p>
        <w:p w14:paraId="6FC5CECD" w14:textId="6A8425DE" w:rsidR="00750EFD" w:rsidRDefault="00750EFD">
          <w:r>
            <w:rPr>
              <w:b/>
              <w:bCs/>
            </w:rPr>
            <w:fldChar w:fldCharType="end"/>
          </w:r>
        </w:p>
      </w:sdtContent>
    </w:sdt>
    <w:p w14:paraId="06C414FE" w14:textId="0C93746F" w:rsidR="008A125D" w:rsidRDefault="008A125D" w:rsidP="009A3764">
      <w:pPr>
        <w:rPr>
          <w:sz w:val="36"/>
          <w:szCs w:val="36"/>
        </w:rPr>
      </w:pPr>
    </w:p>
    <w:p w14:paraId="3C1244D4" w14:textId="25BF435B" w:rsidR="00EE5781" w:rsidRDefault="00EE5781">
      <w:pPr>
        <w:spacing w:after="200" w:line="276" w:lineRule="auto"/>
        <w:rPr>
          <w:sz w:val="36"/>
          <w:szCs w:val="36"/>
        </w:rPr>
      </w:pPr>
      <w:r>
        <w:rPr>
          <w:sz w:val="36"/>
          <w:szCs w:val="36"/>
        </w:rPr>
        <w:br w:type="page"/>
      </w:r>
    </w:p>
    <w:p w14:paraId="54D4D3C6" w14:textId="7C1CE5E6" w:rsidR="00A36104" w:rsidRPr="00C2509A" w:rsidRDefault="00A36104" w:rsidP="00C2509A">
      <w:pPr>
        <w:pStyle w:val="Rubrik1Nr"/>
      </w:pPr>
      <w:bookmarkStart w:id="3" w:name="_Toc71188038"/>
      <w:r w:rsidRPr="00C2509A">
        <w:lastRenderedPageBreak/>
        <w:t>Sammanfattning</w:t>
      </w:r>
      <w:bookmarkEnd w:id="3"/>
    </w:p>
    <w:p w14:paraId="6780D760" w14:textId="1C9334AC" w:rsidR="00B26271" w:rsidRPr="00373787" w:rsidRDefault="00B26271" w:rsidP="00A36104">
      <w:pPr>
        <w:rPr>
          <w:rFonts w:cs="Times New Roman"/>
          <w:i/>
          <w:iCs/>
        </w:rPr>
      </w:pPr>
      <w:r w:rsidRPr="00373787">
        <w:rPr>
          <w:rFonts w:cs="Times New Roman"/>
          <w:i/>
          <w:iCs/>
        </w:rPr>
        <w:t xml:space="preserve">Ersätt </w:t>
      </w:r>
      <w:r w:rsidR="009709A3">
        <w:rPr>
          <w:rFonts w:cs="Times New Roman"/>
          <w:i/>
          <w:iCs/>
        </w:rPr>
        <w:t xml:space="preserve">den </w:t>
      </w:r>
      <w:r w:rsidRPr="00373787">
        <w:rPr>
          <w:rFonts w:cs="Times New Roman"/>
          <w:i/>
          <w:iCs/>
        </w:rPr>
        <w:t>kursiverad</w:t>
      </w:r>
      <w:r w:rsidR="009709A3">
        <w:rPr>
          <w:rFonts w:cs="Times New Roman"/>
          <w:i/>
          <w:iCs/>
        </w:rPr>
        <w:t>e</w:t>
      </w:r>
      <w:r w:rsidRPr="00373787">
        <w:rPr>
          <w:rFonts w:cs="Times New Roman"/>
          <w:i/>
          <w:iCs/>
        </w:rPr>
        <w:t xml:space="preserve"> </w:t>
      </w:r>
      <w:r w:rsidR="00373787" w:rsidRPr="00373787">
        <w:rPr>
          <w:rFonts w:cs="Times New Roman"/>
          <w:i/>
          <w:iCs/>
        </w:rPr>
        <w:t>text</w:t>
      </w:r>
      <w:r w:rsidR="009709A3">
        <w:rPr>
          <w:rFonts w:cs="Times New Roman"/>
          <w:i/>
          <w:iCs/>
        </w:rPr>
        <w:t>en</w:t>
      </w:r>
      <w:r w:rsidR="00373787" w:rsidRPr="00373787">
        <w:rPr>
          <w:rFonts w:cs="Times New Roman"/>
          <w:i/>
          <w:iCs/>
        </w:rPr>
        <w:t xml:space="preserve"> </w:t>
      </w:r>
      <w:r w:rsidR="00373787">
        <w:rPr>
          <w:rFonts w:cs="Times New Roman"/>
          <w:i/>
          <w:iCs/>
        </w:rPr>
        <w:t xml:space="preserve">eller ta bort </w:t>
      </w:r>
      <w:r w:rsidR="009709A3">
        <w:rPr>
          <w:rFonts w:cs="Times New Roman"/>
          <w:i/>
          <w:iCs/>
        </w:rPr>
        <w:t>den kursiverade texten!</w:t>
      </w:r>
    </w:p>
    <w:tbl>
      <w:tblPr>
        <w:tblW w:w="6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365"/>
        <w:gridCol w:w="6"/>
        <w:gridCol w:w="1598"/>
      </w:tblGrid>
      <w:tr w:rsidR="00A36104" w:rsidRPr="00DD3464" w14:paraId="721FECF5" w14:textId="77777777" w:rsidTr="00046AF3">
        <w:tc>
          <w:tcPr>
            <w:tcW w:w="4781" w:type="dxa"/>
            <w:gridSpan w:val="3"/>
          </w:tcPr>
          <w:p w14:paraId="57B7820B" w14:textId="2779DDD1" w:rsidR="00BF7142" w:rsidRPr="00BF7142" w:rsidRDefault="00A36104" w:rsidP="00BF7142">
            <w:pPr>
              <w:pStyle w:val="Tabellhuvud"/>
              <w:rPr>
                <w:rFonts w:ascii="Times New Roman" w:hAnsi="Times New Roman"/>
                <w:sz w:val="22"/>
                <w:szCs w:val="22"/>
              </w:rPr>
            </w:pPr>
            <w:r w:rsidRPr="00DD3464">
              <w:rPr>
                <w:rFonts w:ascii="Times New Roman" w:hAnsi="Times New Roman"/>
                <w:sz w:val="22"/>
                <w:szCs w:val="22"/>
              </w:rPr>
              <w:t>Delprogram</w:t>
            </w:r>
          </w:p>
        </w:tc>
        <w:tc>
          <w:tcPr>
            <w:tcW w:w="1598" w:type="dxa"/>
          </w:tcPr>
          <w:p w14:paraId="3604D303" w14:textId="1554ACE8" w:rsidR="00A36104" w:rsidRPr="00DD3464" w:rsidRDefault="00A36104" w:rsidP="00752001">
            <w:pPr>
              <w:pStyle w:val="Tabellhuvud"/>
              <w:rPr>
                <w:rFonts w:ascii="Times New Roman" w:hAnsi="Times New Roman"/>
                <w:sz w:val="22"/>
                <w:szCs w:val="22"/>
              </w:rPr>
            </w:pPr>
            <w:proofErr w:type="spellStart"/>
            <w:r w:rsidRPr="00DD3464">
              <w:rPr>
                <w:rFonts w:ascii="Times New Roman" w:hAnsi="Times New Roman"/>
                <w:sz w:val="22"/>
                <w:szCs w:val="22"/>
              </w:rPr>
              <w:t>Versionsnr</w:t>
            </w:r>
            <w:proofErr w:type="spellEnd"/>
          </w:p>
        </w:tc>
      </w:tr>
      <w:tr w:rsidR="00BF7142" w:rsidRPr="00DD3464" w14:paraId="0AAE0F8B" w14:textId="77777777" w:rsidTr="00046AF3">
        <w:tc>
          <w:tcPr>
            <w:tcW w:w="4781" w:type="dxa"/>
            <w:gridSpan w:val="3"/>
          </w:tcPr>
          <w:p w14:paraId="2EF8BBA4" w14:textId="420A5367" w:rsidR="00BF7142" w:rsidRPr="00A74F57" w:rsidRDefault="00A74F57" w:rsidP="00891981">
            <w:pPr>
              <w:pStyle w:val="Tabellhuvud"/>
              <w:rPr>
                <w:rFonts w:ascii="Times New Roman" w:hAnsi="Times New Roman"/>
                <w:b w:val="0"/>
                <w:bCs/>
                <w:i/>
                <w:iCs/>
                <w:sz w:val="22"/>
                <w:szCs w:val="22"/>
              </w:rPr>
            </w:pPr>
            <w:r w:rsidRPr="00A74F57">
              <w:rPr>
                <w:rFonts w:ascii="Times New Roman" w:hAnsi="Times New Roman"/>
                <w:b w:val="0"/>
                <w:bCs/>
                <w:i/>
                <w:iCs/>
                <w:sz w:val="22"/>
                <w:szCs w:val="22"/>
              </w:rPr>
              <w:t>Namn</w:t>
            </w:r>
            <w:r>
              <w:rPr>
                <w:rFonts w:ascii="Times New Roman" w:hAnsi="Times New Roman"/>
                <w:b w:val="0"/>
                <w:bCs/>
                <w:i/>
                <w:iCs/>
                <w:sz w:val="22"/>
                <w:szCs w:val="22"/>
              </w:rPr>
              <w:t xml:space="preserve"> på delprogram</w:t>
            </w:r>
          </w:p>
        </w:tc>
        <w:tc>
          <w:tcPr>
            <w:tcW w:w="1598" w:type="dxa"/>
          </w:tcPr>
          <w:p w14:paraId="174344AB" w14:textId="705008F5" w:rsidR="00BF7142" w:rsidRPr="00A74F57" w:rsidRDefault="00A74F57" w:rsidP="00891981">
            <w:pPr>
              <w:pStyle w:val="Tabellhuvud"/>
              <w:rPr>
                <w:rFonts w:ascii="Times New Roman" w:hAnsi="Times New Roman"/>
                <w:b w:val="0"/>
                <w:bCs/>
                <w:i/>
                <w:iCs/>
                <w:sz w:val="22"/>
                <w:szCs w:val="22"/>
              </w:rPr>
            </w:pPr>
            <w:r>
              <w:rPr>
                <w:rFonts w:ascii="Times New Roman" w:hAnsi="Times New Roman"/>
                <w:b w:val="0"/>
                <w:bCs/>
                <w:i/>
                <w:iCs/>
                <w:sz w:val="22"/>
                <w:szCs w:val="22"/>
              </w:rPr>
              <w:t>Nummer</w:t>
            </w:r>
          </w:p>
        </w:tc>
      </w:tr>
      <w:tr w:rsidR="00A36104" w:rsidRPr="00DD3464" w14:paraId="05600EC4" w14:textId="77777777" w:rsidTr="00046AF3">
        <w:tc>
          <w:tcPr>
            <w:tcW w:w="2410" w:type="dxa"/>
          </w:tcPr>
          <w:p w14:paraId="2B8FD2CE" w14:textId="7A941F3F" w:rsidR="00A36104" w:rsidRPr="00DD3464" w:rsidRDefault="00B92A1C" w:rsidP="00752001">
            <w:pPr>
              <w:pStyle w:val="Tabell"/>
              <w:rPr>
                <w:rFonts w:ascii="Times New Roman" w:hAnsi="Times New Roman"/>
                <w:b/>
                <w:bCs/>
                <w:sz w:val="22"/>
                <w:szCs w:val="22"/>
              </w:rPr>
            </w:pPr>
            <w:r>
              <w:rPr>
                <w:rFonts w:ascii="Times New Roman" w:hAnsi="Times New Roman"/>
                <w:b/>
                <w:bCs/>
                <w:sz w:val="22"/>
                <w:szCs w:val="22"/>
              </w:rPr>
              <w:t>S</w:t>
            </w:r>
            <w:r w:rsidR="00A36104" w:rsidRPr="00DD3464">
              <w:rPr>
                <w:rFonts w:ascii="Times New Roman" w:hAnsi="Times New Roman"/>
                <w:b/>
                <w:bCs/>
                <w:sz w:val="22"/>
                <w:szCs w:val="22"/>
              </w:rPr>
              <w:t>yfte</w:t>
            </w:r>
          </w:p>
        </w:tc>
        <w:tc>
          <w:tcPr>
            <w:tcW w:w="3969" w:type="dxa"/>
            <w:gridSpan w:val="3"/>
          </w:tcPr>
          <w:p w14:paraId="4796F5CA" w14:textId="466577E2" w:rsidR="00A36104" w:rsidRPr="00A74F57" w:rsidRDefault="00A74F57" w:rsidP="00752001">
            <w:pPr>
              <w:rPr>
                <w:rFonts w:cs="Times New Roman"/>
                <w:i/>
                <w:iCs/>
              </w:rPr>
            </w:pPr>
            <w:r>
              <w:rPr>
                <w:rFonts w:cs="Times New Roman"/>
                <w:i/>
                <w:iCs/>
              </w:rPr>
              <w:t>Beskriv syftet kortfattat</w:t>
            </w:r>
          </w:p>
        </w:tc>
      </w:tr>
      <w:tr w:rsidR="00A36104" w:rsidRPr="00DD3464" w14:paraId="44C06578" w14:textId="77777777" w:rsidTr="00046AF3">
        <w:tc>
          <w:tcPr>
            <w:tcW w:w="2410" w:type="dxa"/>
          </w:tcPr>
          <w:p w14:paraId="51233A83"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Undersökningar</w:t>
            </w:r>
          </w:p>
        </w:tc>
        <w:tc>
          <w:tcPr>
            <w:tcW w:w="3969" w:type="dxa"/>
            <w:gridSpan w:val="3"/>
          </w:tcPr>
          <w:p w14:paraId="4F888E1A" w14:textId="16C54438" w:rsidR="00A36104" w:rsidRPr="00A74F57" w:rsidRDefault="00B84BE7" w:rsidP="00752001">
            <w:pPr>
              <w:rPr>
                <w:rFonts w:cs="Times New Roman"/>
                <w:i/>
                <w:iCs/>
              </w:rPr>
            </w:pPr>
            <w:r>
              <w:rPr>
                <w:rFonts w:cs="Times New Roman"/>
                <w:i/>
                <w:iCs/>
              </w:rPr>
              <w:t>Ingående undersökningar</w:t>
            </w:r>
          </w:p>
        </w:tc>
      </w:tr>
      <w:tr w:rsidR="00A36104" w:rsidRPr="00DD3464" w14:paraId="701E99D2" w14:textId="77777777" w:rsidTr="00046AF3">
        <w:tc>
          <w:tcPr>
            <w:tcW w:w="2410" w:type="dxa"/>
          </w:tcPr>
          <w:p w14:paraId="24018742"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Stationsnät</w:t>
            </w:r>
          </w:p>
        </w:tc>
        <w:tc>
          <w:tcPr>
            <w:tcW w:w="3969" w:type="dxa"/>
            <w:gridSpan w:val="3"/>
          </w:tcPr>
          <w:p w14:paraId="69AEC092" w14:textId="42770CDE" w:rsidR="00A36104" w:rsidRPr="00B84BE7" w:rsidRDefault="00B84BE7" w:rsidP="00752001">
            <w:pPr>
              <w:rPr>
                <w:rFonts w:cs="Times New Roman"/>
                <w:i/>
                <w:iCs/>
              </w:rPr>
            </w:pPr>
            <w:r>
              <w:rPr>
                <w:rFonts w:cs="Times New Roman"/>
                <w:i/>
                <w:iCs/>
              </w:rPr>
              <w:t>Beskriv kortfattat området som undersöks</w:t>
            </w:r>
          </w:p>
        </w:tc>
      </w:tr>
      <w:tr w:rsidR="00A36104" w:rsidRPr="00DD3464" w14:paraId="7C58AD9B" w14:textId="77777777" w:rsidTr="00046AF3">
        <w:tc>
          <w:tcPr>
            <w:tcW w:w="2410" w:type="dxa"/>
          </w:tcPr>
          <w:p w14:paraId="610005FF"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Kort beskrivning av vad som mäts</w:t>
            </w:r>
          </w:p>
        </w:tc>
        <w:tc>
          <w:tcPr>
            <w:tcW w:w="3969" w:type="dxa"/>
            <w:gridSpan w:val="3"/>
          </w:tcPr>
          <w:p w14:paraId="58F2F974" w14:textId="4C6A9FC8" w:rsidR="00A36104" w:rsidRPr="00EE3AAE" w:rsidRDefault="00EE3AAE" w:rsidP="00752001">
            <w:pPr>
              <w:rPr>
                <w:rFonts w:cs="Times New Roman"/>
                <w:i/>
                <w:iCs/>
              </w:rPr>
            </w:pPr>
            <w:r>
              <w:rPr>
                <w:rFonts w:cs="Times New Roman"/>
                <w:i/>
                <w:iCs/>
              </w:rPr>
              <w:t>Beskriv kortfattat vad som mäts i delprogrammet</w:t>
            </w:r>
          </w:p>
        </w:tc>
      </w:tr>
      <w:tr w:rsidR="00A36104" w:rsidRPr="00DD3464" w14:paraId="416919AD" w14:textId="77777777" w:rsidTr="00046AF3">
        <w:trPr>
          <w:cantSplit/>
          <w:trHeight w:val="260"/>
        </w:trPr>
        <w:tc>
          <w:tcPr>
            <w:tcW w:w="2410" w:type="dxa"/>
            <w:vMerge w:val="restart"/>
          </w:tcPr>
          <w:p w14:paraId="710904AC"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Styrdokument</w:t>
            </w:r>
          </w:p>
        </w:tc>
        <w:tc>
          <w:tcPr>
            <w:tcW w:w="2365" w:type="dxa"/>
          </w:tcPr>
          <w:p w14:paraId="020533F2"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 xml:space="preserve">Övervakningsmanualer (undersökningstyper) </w:t>
            </w:r>
          </w:p>
          <w:p w14:paraId="1CA68F53" w14:textId="77777777" w:rsidR="00A36104" w:rsidRPr="00DD3464" w:rsidRDefault="00A36104" w:rsidP="00752001">
            <w:pPr>
              <w:pStyle w:val="Tabell"/>
              <w:rPr>
                <w:rFonts w:ascii="Times New Roman" w:hAnsi="Times New Roman"/>
                <w:b/>
                <w:bCs/>
                <w:sz w:val="22"/>
                <w:szCs w:val="22"/>
              </w:rPr>
            </w:pPr>
          </w:p>
        </w:tc>
        <w:tc>
          <w:tcPr>
            <w:tcW w:w="1604" w:type="dxa"/>
            <w:gridSpan w:val="2"/>
          </w:tcPr>
          <w:p w14:paraId="3CD536C6" w14:textId="77777777" w:rsidR="00A36104" w:rsidRPr="00DD3464" w:rsidRDefault="00A36104" w:rsidP="00752001">
            <w:pPr>
              <w:rPr>
                <w:rFonts w:cs="Times New Roman"/>
                <w:i/>
                <w:iCs/>
              </w:rPr>
            </w:pPr>
            <w:r w:rsidRPr="00DD3464">
              <w:rPr>
                <w:rFonts w:cs="Times New Roman"/>
                <w:i/>
                <w:iCs/>
              </w:rPr>
              <w:t>Namn</w:t>
            </w:r>
          </w:p>
          <w:p w14:paraId="5AA32FAE" w14:textId="77777777" w:rsidR="00A36104" w:rsidRPr="00DD3464" w:rsidRDefault="00A36104" w:rsidP="00752001">
            <w:pPr>
              <w:rPr>
                <w:rFonts w:cs="Times New Roman"/>
                <w:i/>
                <w:iCs/>
              </w:rPr>
            </w:pPr>
            <w:r w:rsidRPr="00DD3464">
              <w:rPr>
                <w:rFonts w:cs="Times New Roman"/>
                <w:i/>
                <w:iCs/>
              </w:rPr>
              <w:t>Namn</w:t>
            </w:r>
          </w:p>
        </w:tc>
      </w:tr>
      <w:tr w:rsidR="00A36104" w:rsidRPr="00DD3464" w14:paraId="045458F0" w14:textId="77777777" w:rsidTr="00046AF3">
        <w:trPr>
          <w:cantSplit/>
          <w:trHeight w:val="260"/>
        </w:trPr>
        <w:tc>
          <w:tcPr>
            <w:tcW w:w="2410" w:type="dxa"/>
            <w:vMerge/>
          </w:tcPr>
          <w:p w14:paraId="780AD829" w14:textId="77777777" w:rsidR="00A36104" w:rsidRPr="00DD3464" w:rsidRDefault="00A36104" w:rsidP="00752001">
            <w:pPr>
              <w:pStyle w:val="Tabell"/>
              <w:rPr>
                <w:rFonts w:ascii="Times New Roman" w:hAnsi="Times New Roman"/>
                <w:sz w:val="22"/>
                <w:szCs w:val="22"/>
              </w:rPr>
            </w:pPr>
          </w:p>
        </w:tc>
        <w:tc>
          <w:tcPr>
            <w:tcW w:w="2365" w:type="dxa"/>
          </w:tcPr>
          <w:p w14:paraId="5313A6B0" w14:textId="77777777" w:rsidR="00A36104" w:rsidRPr="00DD3464" w:rsidRDefault="00A36104" w:rsidP="00752001">
            <w:pPr>
              <w:pStyle w:val="Tabellhuvud"/>
              <w:rPr>
                <w:rFonts w:ascii="Times New Roman" w:hAnsi="Times New Roman"/>
                <w:sz w:val="22"/>
                <w:szCs w:val="22"/>
              </w:rPr>
            </w:pPr>
            <w:r w:rsidRPr="00DD3464">
              <w:rPr>
                <w:rFonts w:ascii="Times New Roman" w:hAnsi="Times New Roman"/>
                <w:sz w:val="22"/>
                <w:szCs w:val="22"/>
              </w:rPr>
              <w:t>Övriga styrdokument</w:t>
            </w:r>
          </w:p>
        </w:tc>
        <w:tc>
          <w:tcPr>
            <w:tcW w:w="1604" w:type="dxa"/>
            <w:gridSpan w:val="2"/>
          </w:tcPr>
          <w:p w14:paraId="33EE8947" w14:textId="77777777" w:rsidR="00A36104" w:rsidRPr="00DD3464" w:rsidRDefault="00A36104" w:rsidP="00752001">
            <w:pPr>
              <w:rPr>
                <w:rFonts w:cs="Times New Roman"/>
                <w:i/>
                <w:iCs/>
              </w:rPr>
            </w:pPr>
            <w:r w:rsidRPr="00DD3464">
              <w:rPr>
                <w:rFonts w:cs="Times New Roman"/>
                <w:i/>
                <w:iCs/>
              </w:rPr>
              <w:t>Namn</w:t>
            </w:r>
          </w:p>
          <w:p w14:paraId="61152C60" w14:textId="77777777" w:rsidR="00A36104" w:rsidRPr="00DD3464" w:rsidRDefault="00A36104" w:rsidP="00752001">
            <w:pPr>
              <w:rPr>
                <w:rFonts w:cs="Times New Roman"/>
              </w:rPr>
            </w:pPr>
            <w:r w:rsidRPr="00DD3464">
              <w:rPr>
                <w:rFonts w:cs="Times New Roman"/>
                <w:i/>
                <w:iCs/>
              </w:rPr>
              <w:t>Namn</w:t>
            </w:r>
          </w:p>
        </w:tc>
      </w:tr>
      <w:tr w:rsidR="00A36104" w:rsidRPr="00DD3464" w14:paraId="1525065E" w14:textId="77777777" w:rsidTr="00046AF3">
        <w:tc>
          <w:tcPr>
            <w:tcW w:w="2410" w:type="dxa"/>
          </w:tcPr>
          <w:p w14:paraId="32E49E8B" w14:textId="078AE6D4"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 xml:space="preserve">Underlag till nationella </w:t>
            </w:r>
            <w:r w:rsidR="00A5339F">
              <w:rPr>
                <w:rFonts w:ascii="Times New Roman" w:hAnsi="Times New Roman"/>
                <w:b/>
                <w:bCs/>
                <w:sz w:val="22"/>
                <w:szCs w:val="22"/>
              </w:rPr>
              <w:t>miljömåls</w:t>
            </w:r>
            <w:r w:rsidRPr="00DD3464">
              <w:rPr>
                <w:rFonts w:ascii="Times New Roman" w:hAnsi="Times New Roman"/>
                <w:b/>
                <w:bCs/>
                <w:sz w:val="22"/>
                <w:szCs w:val="22"/>
              </w:rPr>
              <w:t>indikatorer</w:t>
            </w:r>
          </w:p>
        </w:tc>
        <w:tc>
          <w:tcPr>
            <w:tcW w:w="3969" w:type="dxa"/>
            <w:gridSpan w:val="3"/>
          </w:tcPr>
          <w:p w14:paraId="07A30C8C" w14:textId="3BAA68D4" w:rsidR="00A36104" w:rsidRPr="00A10E78" w:rsidRDefault="00A10E78" w:rsidP="00752001">
            <w:pPr>
              <w:rPr>
                <w:rFonts w:cs="Times New Roman"/>
                <w:i/>
                <w:iCs/>
              </w:rPr>
            </w:pPr>
            <w:r>
              <w:rPr>
                <w:rFonts w:cs="Times New Roman"/>
                <w:i/>
                <w:iCs/>
              </w:rPr>
              <w:t xml:space="preserve">Ange </w:t>
            </w:r>
            <w:r w:rsidR="007C4833">
              <w:rPr>
                <w:rFonts w:cs="Times New Roman"/>
                <w:i/>
                <w:iCs/>
              </w:rPr>
              <w:t>de</w:t>
            </w:r>
            <w:r>
              <w:rPr>
                <w:rFonts w:cs="Times New Roman"/>
                <w:i/>
                <w:iCs/>
              </w:rPr>
              <w:t xml:space="preserve"> miljömålsindikatorer som </w:t>
            </w:r>
            <w:r w:rsidR="007C4833">
              <w:rPr>
                <w:rFonts w:cs="Times New Roman"/>
                <w:i/>
                <w:iCs/>
              </w:rPr>
              <w:t>baseras på resultat från delprogrammet</w:t>
            </w:r>
          </w:p>
        </w:tc>
      </w:tr>
      <w:tr w:rsidR="00984364" w:rsidRPr="00DD3464" w14:paraId="712DC259" w14:textId="77777777" w:rsidTr="00B017EA">
        <w:trPr>
          <w:cantSplit/>
          <w:trHeight w:val="260"/>
        </w:trPr>
        <w:tc>
          <w:tcPr>
            <w:tcW w:w="2410" w:type="dxa"/>
            <w:vMerge w:val="restart"/>
          </w:tcPr>
          <w:p w14:paraId="4871FDC5" w14:textId="77777777" w:rsidR="00984364" w:rsidRPr="00DD3464" w:rsidRDefault="00984364" w:rsidP="00752001">
            <w:pPr>
              <w:pStyle w:val="Tabell"/>
              <w:rPr>
                <w:rFonts w:ascii="Times New Roman" w:hAnsi="Times New Roman"/>
                <w:b/>
                <w:bCs/>
                <w:sz w:val="22"/>
                <w:szCs w:val="22"/>
              </w:rPr>
            </w:pPr>
            <w:r w:rsidRPr="00DD3464">
              <w:rPr>
                <w:rFonts w:ascii="Times New Roman" w:hAnsi="Times New Roman"/>
                <w:b/>
                <w:bCs/>
                <w:sz w:val="22"/>
                <w:szCs w:val="22"/>
              </w:rPr>
              <w:t>Dataleveranser</w:t>
            </w:r>
          </w:p>
        </w:tc>
        <w:tc>
          <w:tcPr>
            <w:tcW w:w="3969" w:type="dxa"/>
            <w:gridSpan w:val="3"/>
          </w:tcPr>
          <w:p w14:paraId="0E0F0489" w14:textId="12AF72AD" w:rsidR="00984364" w:rsidRPr="00DD3464" w:rsidRDefault="00984364" w:rsidP="008E5D54">
            <w:pPr>
              <w:pStyle w:val="Tabellhuvud"/>
              <w:rPr>
                <w:rFonts w:ascii="Times New Roman" w:hAnsi="Times New Roman"/>
                <w:sz w:val="22"/>
                <w:szCs w:val="22"/>
              </w:rPr>
            </w:pPr>
            <w:r w:rsidRPr="00DD3464">
              <w:rPr>
                <w:rFonts w:ascii="Times New Roman" w:hAnsi="Times New Roman"/>
                <w:sz w:val="22"/>
                <w:szCs w:val="22"/>
              </w:rPr>
              <w:t>Nationell</w:t>
            </w:r>
            <w:r w:rsidR="008E5D54">
              <w:rPr>
                <w:rFonts w:ascii="Times New Roman" w:hAnsi="Times New Roman"/>
                <w:sz w:val="22"/>
                <w:szCs w:val="22"/>
              </w:rPr>
              <w:t xml:space="preserve"> eller i</w:t>
            </w:r>
            <w:r w:rsidRPr="00DD3464">
              <w:rPr>
                <w:rFonts w:ascii="Times New Roman" w:hAnsi="Times New Roman"/>
                <w:sz w:val="22"/>
                <w:szCs w:val="22"/>
              </w:rPr>
              <w:t>nternation</w:t>
            </w:r>
            <w:r w:rsidR="008E5D54">
              <w:rPr>
                <w:rFonts w:ascii="Times New Roman" w:hAnsi="Times New Roman"/>
                <w:sz w:val="22"/>
                <w:szCs w:val="22"/>
              </w:rPr>
              <w:t>ell rapportering</w:t>
            </w:r>
          </w:p>
        </w:tc>
      </w:tr>
      <w:tr w:rsidR="00984364" w:rsidRPr="00DD3464" w14:paraId="5FFFAB1D" w14:textId="77777777" w:rsidTr="00FD32E8">
        <w:trPr>
          <w:cantSplit/>
          <w:trHeight w:val="260"/>
        </w:trPr>
        <w:tc>
          <w:tcPr>
            <w:tcW w:w="2410" w:type="dxa"/>
            <w:vMerge/>
          </w:tcPr>
          <w:p w14:paraId="0385D496" w14:textId="77777777" w:rsidR="00984364" w:rsidRPr="00DD3464" w:rsidRDefault="00984364" w:rsidP="00752001">
            <w:pPr>
              <w:pStyle w:val="Tabell"/>
              <w:rPr>
                <w:rFonts w:ascii="Times New Roman" w:hAnsi="Times New Roman"/>
                <w:sz w:val="22"/>
                <w:szCs w:val="22"/>
              </w:rPr>
            </w:pPr>
          </w:p>
        </w:tc>
        <w:tc>
          <w:tcPr>
            <w:tcW w:w="3969" w:type="dxa"/>
            <w:gridSpan w:val="3"/>
          </w:tcPr>
          <w:p w14:paraId="6AEEA368" w14:textId="4FD0D35C" w:rsidR="00984364" w:rsidRPr="00046AF3" w:rsidRDefault="008E5D54" w:rsidP="001E0FD8">
            <w:pPr>
              <w:rPr>
                <w:rFonts w:cs="Times New Roman"/>
                <w:i/>
                <w:iCs/>
              </w:rPr>
            </w:pPr>
            <w:r>
              <w:rPr>
                <w:rFonts w:cs="Times New Roman"/>
                <w:i/>
                <w:iCs/>
              </w:rPr>
              <w:t xml:space="preserve">Ange </w:t>
            </w:r>
            <w:r w:rsidR="00907DA2">
              <w:rPr>
                <w:rFonts w:cs="Times New Roman"/>
                <w:i/>
                <w:iCs/>
              </w:rPr>
              <w:t>delprogrammets</w:t>
            </w:r>
            <w:r>
              <w:rPr>
                <w:rFonts w:cs="Times New Roman"/>
                <w:i/>
                <w:iCs/>
              </w:rPr>
              <w:t xml:space="preserve"> </w:t>
            </w:r>
            <w:r w:rsidR="001E0FD8">
              <w:rPr>
                <w:rFonts w:cs="Times New Roman"/>
                <w:i/>
                <w:iCs/>
              </w:rPr>
              <w:t>nationella eller internationella l</w:t>
            </w:r>
            <w:r w:rsidR="00984364">
              <w:rPr>
                <w:rFonts w:cs="Times New Roman"/>
                <w:i/>
                <w:iCs/>
              </w:rPr>
              <w:t>everanser</w:t>
            </w:r>
            <w:r w:rsidR="001E0FD8">
              <w:rPr>
                <w:rFonts w:cs="Times New Roman"/>
                <w:i/>
                <w:iCs/>
              </w:rPr>
              <w:t xml:space="preserve"> </w:t>
            </w:r>
          </w:p>
        </w:tc>
      </w:tr>
      <w:tr w:rsidR="00A36104" w:rsidRPr="00DD3464" w14:paraId="6D8DEAE9" w14:textId="77777777" w:rsidTr="00046AF3">
        <w:tc>
          <w:tcPr>
            <w:tcW w:w="2410" w:type="dxa"/>
          </w:tcPr>
          <w:p w14:paraId="6E546BBF" w14:textId="1BD3E5A2"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Rapporter/</w:t>
            </w:r>
            <w:r w:rsidR="00907DA2">
              <w:rPr>
                <w:rFonts w:ascii="Times New Roman" w:hAnsi="Times New Roman"/>
                <w:b/>
                <w:bCs/>
                <w:sz w:val="22"/>
                <w:szCs w:val="22"/>
              </w:rPr>
              <w:t>data-</w:t>
            </w:r>
            <w:r w:rsidRPr="00DD3464">
              <w:rPr>
                <w:rFonts w:ascii="Times New Roman" w:hAnsi="Times New Roman"/>
                <w:b/>
                <w:bCs/>
                <w:sz w:val="22"/>
                <w:szCs w:val="22"/>
              </w:rPr>
              <w:t>produkter</w:t>
            </w:r>
          </w:p>
        </w:tc>
        <w:tc>
          <w:tcPr>
            <w:tcW w:w="3969" w:type="dxa"/>
            <w:gridSpan w:val="3"/>
          </w:tcPr>
          <w:p w14:paraId="37B67406" w14:textId="45AEA370" w:rsidR="00A36104" w:rsidRPr="00DD79ED" w:rsidRDefault="00907DA2" w:rsidP="00752001">
            <w:pPr>
              <w:rPr>
                <w:rFonts w:cs="Times New Roman"/>
                <w:i/>
                <w:iCs/>
              </w:rPr>
            </w:pPr>
            <w:r>
              <w:rPr>
                <w:rFonts w:cs="Times New Roman"/>
                <w:i/>
                <w:iCs/>
              </w:rPr>
              <w:t>Ange r</w:t>
            </w:r>
            <w:r w:rsidR="00DD79ED">
              <w:rPr>
                <w:rFonts w:cs="Times New Roman"/>
                <w:i/>
                <w:iCs/>
              </w:rPr>
              <w:t>apporter</w:t>
            </w:r>
            <w:r w:rsidR="00A71D78">
              <w:rPr>
                <w:rFonts w:cs="Times New Roman"/>
                <w:i/>
                <w:iCs/>
              </w:rPr>
              <w:t xml:space="preserve"> och dataprodukter </w:t>
            </w:r>
            <w:r w:rsidR="00DD79ED">
              <w:rPr>
                <w:rFonts w:cs="Times New Roman"/>
                <w:i/>
                <w:iCs/>
              </w:rPr>
              <w:t>från delprogrammet</w:t>
            </w:r>
          </w:p>
        </w:tc>
      </w:tr>
      <w:tr w:rsidR="00A36104" w:rsidRPr="00DD3464" w14:paraId="2FA82A2B" w14:textId="77777777" w:rsidTr="00046AF3">
        <w:tc>
          <w:tcPr>
            <w:tcW w:w="2410" w:type="dxa"/>
          </w:tcPr>
          <w:p w14:paraId="7879D996" w14:textId="77777777" w:rsidR="00A36104" w:rsidRPr="00DD3464" w:rsidRDefault="00A36104" w:rsidP="00752001">
            <w:pPr>
              <w:pStyle w:val="Tabell"/>
              <w:rPr>
                <w:rFonts w:ascii="Times New Roman" w:hAnsi="Times New Roman"/>
                <w:b/>
                <w:bCs/>
                <w:sz w:val="22"/>
                <w:szCs w:val="22"/>
              </w:rPr>
            </w:pPr>
            <w:r w:rsidRPr="00DD3464">
              <w:rPr>
                <w:rFonts w:ascii="Times New Roman" w:hAnsi="Times New Roman"/>
                <w:b/>
                <w:bCs/>
                <w:sz w:val="22"/>
                <w:szCs w:val="22"/>
              </w:rPr>
              <w:t>Ansvarig organisation</w:t>
            </w:r>
          </w:p>
        </w:tc>
        <w:tc>
          <w:tcPr>
            <w:tcW w:w="3969" w:type="dxa"/>
            <w:gridSpan w:val="3"/>
          </w:tcPr>
          <w:p w14:paraId="759D53E3" w14:textId="30565124" w:rsidR="00A36104" w:rsidRPr="00A63E10" w:rsidRDefault="00911DFD" w:rsidP="00752001">
            <w:pPr>
              <w:rPr>
                <w:rFonts w:cs="Times New Roman"/>
                <w:i/>
                <w:iCs/>
              </w:rPr>
            </w:pPr>
            <w:r>
              <w:rPr>
                <w:rFonts w:cs="Times New Roman"/>
                <w:i/>
                <w:iCs/>
              </w:rPr>
              <w:t>O</w:t>
            </w:r>
            <w:r w:rsidR="00A63E10">
              <w:rPr>
                <w:rFonts w:cs="Times New Roman"/>
                <w:i/>
                <w:iCs/>
              </w:rPr>
              <w:t xml:space="preserve">rganisation </w:t>
            </w:r>
            <w:r>
              <w:rPr>
                <w:rFonts w:cs="Times New Roman"/>
                <w:i/>
                <w:iCs/>
              </w:rPr>
              <w:t xml:space="preserve">med övergripande huvudansvar </w:t>
            </w:r>
            <w:r w:rsidR="00A63E10">
              <w:rPr>
                <w:rFonts w:cs="Times New Roman"/>
                <w:i/>
                <w:iCs/>
              </w:rPr>
              <w:t xml:space="preserve">för </w:t>
            </w:r>
            <w:r>
              <w:rPr>
                <w:rFonts w:cs="Times New Roman"/>
                <w:i/>
                <w:iCs/>
              </w:rPr>
              <w:t>delprogrammet</w:t>
            </w:r>
          </w:p>
        </w:tc>
      </w:tr>
    </w:tbl>
    <w:p w14:paraId="2B3D6BE9" w14:textId="08087D4C" w:rsidR="0092560C" w:rsidRDefault="0092560C" w:rsidP="009A3764">
      <w:pPr>
        <w:rPr>
          <w:sz w:val="36"/>
          <w:szCs w:val="36"/>
        </w:rPr>
      </w:pPr>
    </w:p>
    <w:p w14:paraId="48BB864E" w14:textId="77777777" w:rsidR="0092560C" w:rsidRDefault="0092560C">
      <w:pPr>
        <w:spacing w:after="200" w:line="276" w:lineRule="auto"/>
        <w:rPr>
          <w:sz w:val="36"/>
          <w:szCs w:val="36"/>
        </w:rPr>
      </w:pPr>
      <w:r>
        <w:rPr>
          <w:sz w:val="36"/>
          <w:szCs w:val="36"/>
        </w:rPr>
        <w:br w:type="page"/>
      </w:r>
    </w:p>
    <w:p w14:paraId="4DFBC18A" w14:textId="1823E30B" w:rsidR="003100FB" w:rsidRDefault="00CB7C53" w:rsidP="00CB7C53">
      <w:pPr>
        <w:pStyle w:val="Rubrik1Nr"/>
      </w:pPr>
      <w:bookmarkStart w:id="4" w:name="_Toc71188039"/>
      <w:r>
        <w:lastRenderedPageBreak/>
        <w:t>Bakgrund</w:t>
      </w:r>
      <w:bookmarkEnd w:id="4"/>
    </w:p>
    <w:p w14:paraId="23316B43" w14:textId="0F88B19F" w:rsidR="002A20FC" w:rsidRPr="002A20FC" w:rsidRDefault="002A20FC" w:rsidP="002A20FC">
      <w:pPr>
        <w:rPr>
          <w:i/>
          <w:iCs/>
        </w:rPr>
      </w:pPr>
      <w:r w:rsidRPr="002A20FC">
        <w:rPr>
          <w:i/>
          <w:iCs/>
        </w:rPr>
        <w:t>En övergripande beskrivning av delprogrammet, övergripande mål och syfte, användningsområden osv.</w:t>
      </w:r>
    </w:p>
    <w:p w14:paraId="39ECB64B" w14:textId="7CC3E5F1" w:rsidR="002A20FC" w:rsidRPr="002A20FC" w:rsidRDefault="002A20FC" w:rsidP="002A20FC">
      <w:pPr>
        <w:rPr>
          <w:i/>
          <w:iCs/>
        </w:rPr>
      </w:pPr>
      <w:r w:rsidRPr="002A20FC">
        <w:rPr>
          <w:i/>
          <w:iCs/>
        </w:rPr>
        <w:t xml:space="preserve">Beskriv </w:t>
      </w:r>
      <w:r w:rsidR="00627477">
        <w:rPr>
          <w:i/>
          <w:iCs/>
        </w:rPr>
        <w:t xml:space="preserve">kort </w:t>
      </w:r>
      <w:r w:rsidRPr="002A20FC">
        <w:rPr>
          <w:i/>
          <w:iCs/>
        </w:rPr>
        <w:t xml:space="preserve">delprogrammets areella omfattning, startår och om det är något speciellt ekosystem som undersöks samt gör en </w:t>
      </w:r>
      <w:r w:rsidR="00627477">
        <w:rPr>
          <w:i/>
          <w:iCs/>
        </w:rPr>
        <w:t>sammanfattande</w:t>
      </w:r>
      <w:r w:rsidRPr="002A20FC">
        <w:rPr>
          <w:i/>
          <w:iCs/>
        </w:rPr>
        <w:t xml:space="preserve"> beskrivning av delprogrammet. Här ingår även delprogrammets historik (i förekommande fall). Hur lång tid planeras verksamheten pågå?</w:t>
      </w:r>
    </w:p>
    <w:p w14:paraId="414BE678" w14:textId="77777777" w:rsidR="007009EF" w:rsidRDefault="007009EF" w:rsidP="003100FB">
      <w:pPr>
        <w:rPr>
          <w:i/>
        </w:rPr>
      </w:pPr>
    </w:p>
    <w:p w14:paraId="419DF6C5" w14:textId="18C597FE" w:rsidR="003100FB" w:rsidRDefault="003100FB" w:rsidP="007009EF">
      <w:pPr>
        <w:pStyle w:val="Rubrik1Nr"/>
      </w:pPr>
      <w:r>
        <w:t xml:space="preserve"> </w:t>
      </w:r>
      <w:bookmarkStart w:id="5" w:name="_Toc71188040"/>
      <w:r w:rsidR="00340987">
        <w:t>S</w:t>
      </w:r>
      <w:r>
        <w:t>yfte</w:t>
      </w:r>
      <w:bookmarkEnd w:id="5"/>
    </w:p>
    <w:p w14:paraId="4511DF62" w14:textId="77777777" w:rsidR="00985CAE" w:rsidRDefault="0028308D" w:rsidP="00B30AB0">
      <w:pPr>
        <w:rPr>
          <w:i/>
          <w:iCs/>
        </w:rPr>
      </w:pPr>
      <w:r>
        <w:rPr>
          <w:i/>
          <w:iCs/>
        </w:rPr>
        <w:t xml:space="preserve">Beskriv syftet med </w:t>
      </w:r>
      <w:r w:rsidR="008A5A22">
        <w:rPr>
          <w:i/>
          <w:iCs/>
        </w:rPr>
        <w:t xml:space="preserve">delprogrammet och delprogrammets undersökningar. </w:t>
      </w:r>
      <w:r w:rsidR="007C07F7" w:rsidRPr="00B30AB0">
        <w:rPr>
          <w:i/>
          <w:iCs/>
        </w:rPr>
        <w:t xml:space="preserve">Ska </w:t>
      </w:r>
      <w:r w:rsidR="00443833">
        <w:rPr>
          <w:i/>
          <w:iCs/>
        </w:rPr>
        <w:t>delprogrammet</w:t>
      </w:r>
      <w:r w:rsidR="007C07F7" w:rsidRPr="00B30AB0">
        <w:rPr>
          <w:i/>
          <w:iCs/>
        </w:rPr>
        <w:t xml:space="preserve"> </w:t>
      </w:r>
      <w:r w:rsidR="005341FD">
        <w:rPr>
          <w:i/>
          <w:iCs/>
        </w:rPr>
        <w:t>till exempel</w:t>
      </w:r>
      <w:r w:rsidR="007C07F7" w:rsidRPr="00B30AB0">
        <w:rPr>
          <w:i/>
          <w:iCs/>
        </w:rPr>
        <w:t xml:space="preserve"> resultera i en tillståndsbeskrivning, </w:t>
      </w:r>
      <w:r w:rsidR="001334AD">
        <w:rPr>
          <w:i/>
          <w:iCs/>
        </w:rPr>
        <w:t xml:space="preserve">effekter av en miljöpåverkan, </w:t>
      </w:r>
      <w:r w:rsidR="007C07F7" w:rsidRPr="00B30AB0">
        <w:rPr>
          <w:i/>
          <w:iCs/>
        </w:rPr>
        <w:t>påvisa en förändring i förhållande till ett miljömål</w:t>
      </w:r>
      <w:r w:rsidR="004734DB">
        <w:rPr>
          <w:i/>
          <w:iCs/>
        </w:rPr>
        <w:t>, följa utvecklingen hos en art</w:t>
      </w:r>
      <w:r w:rsidR="007C07F7" w:rsidRPr="00B30AB0">
        <w:rPr>
          <w:i/>
          <w:iCs/>
        </w:rPr>
        <w:t xml:space="preserve"> eller följa upp en miljöåtgärd?</w:t>
      </w:r>
      <w:r w:rsidR="00442FBF">
        <w:rPr>
          <w:i/>
          <w:iCs/>
        </w:rPr>
        <w:t xml:space="preserve"> Ställs krav på övervakning till följd av direktiv eller konventioner? </w:t>
      </w:r>
    </w:p>
    <w:p w14:paraId="5FAF8E23" w14:textId="387CE01C" w:rsidR="007C07F7" w:rsidRDefault="007C07F7" w:rsidP="00B30AB0">
      <w:pPr>
        <w:rPr>
          <w:i/>
          <w:iCs/>
        </w:rPr>
      </w:pPr>
      <w:r w:rsidRPr="00B30AB0">
        <w:rPr>
          <w:i/>
          <w:iCs/>
        </w:rPr>
        <w:t xml:space="preserve">Vilka miljömål kan följas upp genom delprogrammet? </w:t>
      </w:r>
      <w:r w:rsidRPr="003E0826">
        <w:rPr>
          <w:i/>
          <w:iCs/>
        </w:rPr>
        <w:t>Har undersökningarna i delprogrammet internationell, nationell, regional eller lokal täckning?</w:t>
      </w:r>
    </w:p>
    <w:p w14:paraId="29AE675C" w14:textId="77777777" w:rsidR="00714E06" w:rsidRPr="00B30AB0" w:rsidRDefault="00714E06" w:rsidP="00B30AB0">
      <w:pPr>
        <w:rPr>
          <w:i/>
          <w:iCs/>
        </w:rPr>
      </w:pPr>
    </w:p>
    <w:p w14:paraId="033563D1" w14:textId="0EA6299C" w:rsidR="00714E06" w:rsidRDefault="00176ADB" w:rsidP="00714E06">
      <w:pPr>
        <w:pStyle w:val="Rubrik1Nr"/>
      </w:pPr>
      <w:bookmarkStart w:id="6" w:name="_Toc71188041"/>
      <w:r>
        <w:t xml:space="preserve">Undersökningar </w:t>
      </w:r>
      <w:r w:rsidR="00BD08C3">
        <w:t xml:space="preserve">som ingår </w:t>
      </w:r>
      <w:r>
        <w:t>i delprogrammet med</w:t>
      </w:r>
      <w:r w:rsidR="00714E06">
        <w:t xml:space="preserve"> övervakningsmanualer </w:t>
      </w:r>
      <w:r w:rsidR="00BD08C3">
        <w:t>samt</w:t>
      </w:r>
      <w:r w:rsidR="00714E06">
        <w:t xml:space="preserve"> övriga styrdokument</w:t>
      </w:r>
      <w:bookmarkEnd w:id="6"/>
      <w:r w:rsidR="00714E06">
        <w:t xml:space="preserve"> </w:t>
      </w:r>
    </w:p>
    <w:p w14:paraId="3242FA3B" w14:textId="11A59EF7" w:rsidR="00714E06" w:rsidRPr="005B26F6" w:rsidRDefault="00714E06" w:rsidP="00714E06">
      <w:pPr>
        <w:rPr>
          <w:i/>
          <w:iCs/>
        </w:rPr>
      </w:pPr>
      <w:r>
        <w:rPr>
          <w:i/>
          <w:iCs/>
        </w:rPr>
        <w:t>Beskriv vilka undersökningar som ingår i delprogrammet och hur de är sammankopplade</w:t>
      </w:r>
      <w:r w:rsidR="004041C2">
        <w:rPr>
          <w:i/>
          <w:iCs/>
        </w:rPr>
        <w:t xml:space="preserve"> i delprogrammet</w:t>
      </w:r>
      <w:r>
        <w:rPr>
          <w:i/>
          <w:iCs/>
        </w:rPr>
        <w:t xml:space="preserve">. Varje undersökning bör ha en </w:t>
      </w:r>
      <w:r w:rsidR="00EB620C">
        <w:rPr>
          <w:i/>
          <w:iCs/>
        </w:rPr>
        <w:t xml:space="preserve">aktuell </w:t>
      </w:r>
      <w:r>
        <w:rPr>
          <w:i/>
          <w:iCs/>
        </w:rPr>
        <w:t>övervakningsmanual</w:t>
      </w:r>
      <w:r w:rsidR="00EB620C">
        <w:rPr>
          <w:i/>
          <w:iCs/>
        </w:rPr>
        <w:t xml:space="preserve"> (undersökningstyp)</w:t>
      </w:r>
      <w:r>
        <w:rPr>
          <w:i/>
          <w:iCs/>
        </w:rPr>
        <w:t>.</w:t>
      </w:r>
      <w:r w:rsidR="00B52F9B">
        <w:rPr>
          <w:i/>
          <w:iCs/>
        </w:rPr>
        <w:t xml:space="preserve"> Delprogram kan </w:t>
      </w:r>
      <w:r w:rsidR="001D4FFF">
        <w:rPr>
          <w:i/>
          <w:iCs/>
        </w:rPr>
        <w:t>bestå av</w:t>
      </w:r>
      <w:r w:rsidR="00B52F9B">
        <w:rPr>
          <w:i/>
          <w:iCs/>
        </w:rPr>
        <w:t xml:space="preserve"> en eller flera undersökningar</w:t>
      </w:r>
      <w:r w:rsidR="001D4FFF">
        <w:rPr>
          <w:i/>
          <w:iCs/>
        </w:rPr>
        <w:t>.</w:t>
      </w:r>
      <w:r>
        <w:rPr>
          <w:i/>
          <w:iCs/>
        </w:rPr>
        <w:t xml:space="preserve">  </w:t>
      </w:r>
    </w:p>
    <w:p w14:paraId="4E8670D8" w14:textId="77777777" w:rsidR="00714E06" w:rsidRPr="006E0E82" w:rsidRDefault="00714E06" w:rsidP="00714E06">
      <w:pPr>
        <w:pStyle w:val="Rubrik2Nr"/>
      </w:pPr>
      <w:bookmarkStart w:id="7" w:name="_Toc71188042"/>
      <w:r w:rsidRPr="006E0E82">
        <w:t>Övervakningsmanualer (undersökningstyper)</w:t>
      </w:r>
      <w:bookmarkEnd w:id="7"/>
    </w:p>
    <w:p w14:paraId="16A3DCEC" w14:textId="2FE32534" w:rsidR="00714E06" w:rsidRDefault="00714E06" w:rsidP="00714E06">
      <w:pPr>
        <w:rPr>
          <w:i/>
          <w:iCs/>
        </w:rPr>
      </w:pPr>
      <w:r>
        <w:rPr>
          <w:i/>
          <w:iCs/>
        </w:rPr>
        <w:t xml:space="preserve">Ange de olika undersökningarnas aktuella </w:t>
      </w:r>
      <w:r w:rsidRPr="009A369F">
        <w:rPr>
          <w:i/>
          <w:iCs/>
        </w:rPr>
        <w:t>övervakningsmanualer (undersökningstyper)</w:t>
      </w:r>
      <w:r w:rsidR="00F17799">
        <w:rPr>
          <w:i/>
          <w:iCs/>
        </w:rPr>
        <w:t xml:space="preserve"> med bra referenser </w:t>
      </w:r>
      <w:r w:rsidR="00D02509">
        <w:rPr>
          <w:i/>
          <w:iCs/>
        </w:rPr>
        <w:t>till manualerna</w:t>
      </w:r>
      <w:r w:rsidRPr="009A369F">
        <w:rPr>
          <w:i/>
          <w:iCs/>
        </w:rPr>
        <w:t>.</w:t>
      </w:r>
      <w:r>
        <w:rPr>
          <w:i/>
          <w:iCs/>
        </w:rPr>
        <w:t xml:space="preserve"> Saknas övervakningsmanual (undersökningstyp) så ange referens till annan metodbeskrivning.</w:t>
      </w:r>
    </w:p>
    <w:p w14:paraId="275F0408" w14:textId="77777777" w:rsidR="00714E06" w:rsidRDefault="00714E06" w:rsidP="00714E06">
      <w:pPr>
        <w:pStyle w:val="Rubrik2Nr"/>
      </w:pPr>
      <w:bookmarkStart w:id="8" w:name="_Toc71188043"/>
      <w:r>
        <w:t>Övriga styrdokument</w:t>
      </w:r>
      <w:bookmarkEnd w:id="8"/>
    </w:p>
    <w:p w14:paraId="032A6686" w14:textId="373BBD3A" w:rsidR="00714E06" w:rsidRDefault="00714E06" w:rsidP="00714E06">
      <w:pPr>
        <w:rPr>
          <w:i/>
          <w:iCs/>
        </w:rPr>
      </w:pPr>
      <w:r w:rsidRPr="003C257C">
        <w:rPr>
          <w:i/>
          <w:iCs/>
        </w:rPr>
        <w:t xml:space="preserve">Ange vilka andra styrdokument som är aktuella för delprogrammen, som </w:t>
      </w:r>
      <w:proofErr w:type="gramStart"/>
      <w:r w:rsidRPr="003C257C">
        <w:rPr>
          <w:i/>
          <w:iCs/>
        </w:rPr>
        <w:t>t.ex.</w:t>
      </w:r>
      <w:proofErr w:type="gramEnd"/>
      <w:r w:rsidRPr="003C257C">
        <w:rPr>
          <w:i/>
          <w:iCs/>
        </w:rPr>
        <w:t xml:space="preserve"> </w:t>
      </w:r>
      <w:r w:rsidRPr="008B76B1">
        <w:rPr>
          <w:i/>
          <w:iCs/>
        </w:rPr>
        <w:t xml:space="preserve">Naturvårdsverkets </w:t>
      </w:r>
      <w:r>
        <w:rPr>
          <w:i/>
          <w:iCs/>
        </w:rPr>
        <w:t>”</w:t>
      </w:r>
      <w:r w:rsidRPr="008B76B1">
        <w:rPr>
          <w:i/>
          <w:iCs/>
        </w:rPr>
        <w:t>Handledning för miljöövervakning</w:t>
      </w:r>
      <w:r>
        <w:rPr>
          <w:i/>
          <w:iCs/>
        </w:rPr>
        <w:t>”,</w:t>
      </w:r>
      <w:r w:rsidRPr="008B76B1">
        <w:rPr>
          <w:i/>
          <w:iCs/>
        </w:rPr>
        <w:t xml:space="preserve"> andra nationella styrdokument</w:t>
      </w:r>
      <w:r>
        <w:rPr>
          <w:i/>
          <w:iCs/>
        </w:rPr>
        <w:t>,</w:t>
      </w:r>
      <w:r w:rsidRPr="008B76B1">
        <w:rPr>
          <w:i/>
          <w:iCs/>
        </w:rPr>
        <w:t xml:space="preserve"> </w:t>
      </w:r>
      <w:r w:rsidRPr="003C257C">
        <w:rPr>
          <w:i/>
          <w:iCs/>
        </w:rPr>
        <w:t xml:space="preserve">internationella </w:t>
      </w:r>
      <w:proofErr w:type="spellStart"/>
      <w:r w:rsidRPr="003C257C">
        <w:rPr>
          <w:i/>
          <w:iCs/>
        </w:rPr>
        <w:t>guidelines</w:t>
      </w:r>
      <w:proofErr w:type="spellEnd"/>
      <w:r w:rsidRPr="003C257C">
        <w:rPr>
          <w:i/>
          <w:iCs/>
        </w:rPr>
        <w:t>, EU</w:t>
      </w:r>
      <w:r w:rsidR="00A071E8">
        <w:rPr>
          <w:i/>
          <w:iCs/>
        </w:rPr>
        <w:t>-</w:t>
      </w:r>
      <w:r w:rsidRPr="003C257C">
        <w:rPr>
          <w:i/>
          <w:iCs/>
        </w:rPr>
        <w:t xml:space="preserve">förordningar, </w:t>
      </w:r>
      <w:r w:rsidR="00A071E8">
        <w:rPr>
          <w:i/>
          <w:iCs/>
        </w:rPr>
        <w:t>-</w:t>
      </w:r>
      <w:r w:rsidRPr="003C257C">
        <w:rPr>
          <w:i/>
          <w:iCs/>
        </w:rPr>
        <w:t>direktiv eller andra internationella åtaganden.</w:t>
      </w:r>
    </w:p>
    <w:p w14:paraId="1EB8ECBB" w14:textId="77777777" w:rsidR="007009EF" w:rsidRDefault="007009EF" w:rsidP="003100FB">
      <w:pPr>
        <w:rPr>
          <w:b/>
          <w:bCs/>
          <w:i/>
        </w:rPr>
      </w:pPr>
    </w:p>
    <w:p w14:paraId="1CAB6D36" w14:textId="688FAB37" w:rsidR="00613F81" w:rsidRDefault="0058110E" w:rsidP="00E90D64">
      <w:pPr>
        <w:pStyle w:val="Rubrik1Nr"/>
      </w:pPr>
      <w:bookmarkStart w:id="9" w:name="_Toc71188044"/>
      <w:r>
        <w:t xml:space="preserve">Utformning av delprogrammet och </w:t>
      </w:r>
      <w:r w:rsidR="00165C72">
        <w:t>data</w:t>
      </w:r>
      <w:r w:rsidR="000D05C6">
        <w:t>insamling</w:t>
      </w:r>
      <w:bookmarkEnd w:id="9"/>
      <w:r w:rsidR="0088795B">
        <w:t xml:space="preserve"> </w:t>
      </w:r>
    </w:p>
    <w:p w14:paraId="77897938" w14:textId="432A2494" w:rsidR="00613F81" w:rsidRDefault="00D115C4" w:rsidP="00E90D64">
      <w:pPr>
        <w:pStyle w:val="Rubrik2Nr"/>
      </w:pPr>
      <w:bookmarkStart w:id="10" w:name="_Toc71188045"/>
      <w:r>
        <w:t xml:space="preserve">Val av provtagningspunkter </w:t>
      </w:r>
      <w:r w:rsidR="009C62BD">
        <w:rPr>
          <w:rFonts w:cs="Arial"/>
        </w:rPr>
        <w:t>-</w:t>
      </w:r>
      <w:r>
        <w:t xml:space="preserve"> stationsnät</w:t>
      </w:r>
      <w:bookmarkEnd w:id="10"/>
    </w:p>
    <w:p w14:paraId="6CD13AF0" w14:textId="77777777" w:rsidR="000D05C6" w:rsidRDefault="003028C7" w:rsidP="00A36104">
      <w:pPr>
        <w:rPr>
          <w:i/>
          <w:iCs/>
        </w:rPr>
      </w:pPr>
      <w:r w:rsidRPr="00A36104">
        <w:rPr>
          <w:i/>
          <w:iCs/>
        </w:rPr>
        <w:t xml:space="preserve">Här presenteras ”filosofin” bakom utformningen av delprogrammet. Texten skall beskriva varför man valt denna strategi samt besvara frågorna var, när och hur? </w:t>
      </w:r>
    </w:p>
    <w:p w14:paraId="58D2E3AB" w14:textId="20E0D828" w:rsidR="003028C7" w:rsidRPr="00A36104" w:rsidRDefault="003028C7" w:rsidP="00A36104">
      <w:pPr>
        <w:rPr>
          <w:b/>
          <w:bCs/>
          <w:i/>
          <w:iCs/>
        </w:rPr>
      </w:pPr>
      <w:r w:rsidRPr="00A36104">
        <w:rPr>
          <w:i/>
          <w:iCs/>
        </w:rPr>
        <w:t xml:space="preserve">Beskriv stationsnätet konkret i de fall sådant förekommer inklusive hur många stationer det innehåller, gärna med hjälp av en karta. Om stationsnätet är heterogent (dvs. om mätprogrammet varierar betydligt mellan stationerna) bör antal stationer av varje typ anges (och helst kunna skiljas på kartan). Om ett fast stationsnät inte existerar kan det ändå behöva beskrivas på annat sätt, </w:t>
      </w:r>
      <w:proofErr w:type="gramStart"/>
      <w:r w:rsidRPr="00A36104">
        <w:rPr>
          <w:i/>
          <w:iCs/>
        </w:rPr>
        <w:t>t.ex.</w:t>
      </w:r>
      <w:proofErr w:type="gramEnd"/>
      <w:r w:rsidRPr="00A36104">
        <w:rPr>
          <w:i/>
          <w:iCs/>
        </w:rPr>
        <w:t xml:space="preserve"> inom vilket geografiskt område som undersöks. </w:t>
      </w:r>
    </w:p>
    <w:p w14:paraId="2D74F588" w14:textId="77777777" w:rsidR="003028C7" w:rsidRPr="00A36104" w:rsidRDefault="003028C7" w:rsidP="00A36104">
      <w:pPr>
        <w:rPr>
          <w:b/>
          <w:bCs/>
          <w:i/>
          <w:iCs/>
        </w:rPr>
      </w:pPr>
      <w:r w:rsidRPr="00A36104">
        <w:rPr>
          <w:i/>
          <w:iCs/>
        </w:rPr>
        <w:lastRenderedPageBreak/>
        <w:t xml:space="preserve">Beskriv också kort hur mätningarna är organiserade inom en station. </w:t>
      </w:r>
    </w:p>
    <w:p w14:paraId="5495DD4E" w14:textId="635C519B" w:rsidR="00E90D64" w:rsidRDefault="00E90D64" w:rsidP="00E90D64">
      <w:pPr>
        <w:pStyle w:val="Rubrik2Nr"/>
      </w:pPr>
      <w:bookmarkStart w:id="11" w:name="_Toc71188046"/>
      <w:r>
        <w:t>Data som samlas in av delprogrammet</w:t>
      </w:r>
      <w:bookmarkEnd w:id="11"/>
    </w:p>
    <w:p w14:paraId="4B2D3412" w14:textId="2BECE537" w:rsidR="00BD5D19" w:rsidRPr="00FC0E50" w:rsidRDefault="00BD5D19" w:rsidP="00C647D5">
      <w:pPr>
        <w:rPr>
          <w:b/>
          <w:bCs/>
          <w:i/>
          <w:iCs/>
        </w:rPr>
      </w:pPr>
      <w:r w:rsidRPr="00FC0E50">
        <w:rPr>
          <w:i/>
          <w:iCs/>
        </w:rPr>
        <w:t>Beskriv kort vilk</w:t>
      </w:r>
      <w:r w:rsidR="003A2D49">
        <w:rPr>
          <w:i/>
          <w:iCs/>
        </w:rPr>
        <w:t>en</w:t>
      </w:r>
      <w:r w:rsidRPr="00FC0E50">
        <w:rPr>
          <w:i/>
          <w:iCs/>
        </w:rPr>
        <w:t xml:space="preserve"> information som samlas in av delprogrammet (</w:t>
      </w:r>
      <w:r w:rsidR="001A0961">
        <w:rPr>
          <w:i/>
          <w:iCs/>
        </w:rPr>
        <w:t xml:space="preserve">specifika </w:t>
      </w:r>
      <w:r w:rsidRPr="00FC0E50">
        <w:rPr>
          <w:i/>
          <w:iCs/>
        </w:rPr>
        <w:t>detaljer</w:t>
      </w:r>
      <w:r w:rsidR="00DE47A7">
        <w:rPr>
          <w:i/>
          <w:iCs/>
        </w:rPr>
        <w:t xml:space="preserve"> om variabler</w:t>
      </w:r>
      <w:r w:rsidRPr="00FC0E50">
        <w:rPr>
          <w:i/>
          <w:iCs/>
        </w:rPr>
        <w:t xml:space="preserve"> </w:t>
      </w:r>
      <w:r w:rsidR="00D30FFB">
        <w:rPr>
          <w:i/>
          <w:iCs/>
        </w:rPr>
        <w:t xml:space="preserve">och datafångst </w:t>
      </w:r>
      <w:r w:rsidRPr="00FC0E50">
        <w:rPr>
          <w:i/>
          <w:iCs/>
        </w:rPr>
        <w:t xml:space="preserve">uppges i övervakningsmanualerna om sådana finns). Förutom </w:t>
      </w:r>
      <w:r w:rsidR="00A52EF9">
        <w:rPr>
          <w:i/>
          <w:iCs/>
        </w:rPr>
        <w:t xml:space="preserve">de </w:t>
      </w:r>
      <w:r w:rsidRPr="00FC0E50">
        <w:rPr>
          <w:i/>
          <w:iCs/>
        </w:rPr>
        <w:t>huvudsakliga mätvariabler</w:t>
      </w:r>
      <w:r w:rsidR="00A52EF9">
        <w:rPr>
          <w:i/>
          <w:iCs/>
        </w:rPr>
        <w:t>na</w:t>
      </w:r>
      <w:r w:rsidRPr="00FC0E50">
        <w:rPr>
          <w:i/>
          <w:iCs/>
        </w:rPr>
        <w:t xml:space="preserve"> kan det vara omgivnings- och/eller stödvariabler (</w:t>
      </w:r>
      <w:proofErr w:type="gramStart"/>
      <w:r w:rsidRPr="00FC0E50">
        <w:rPr>
          <w:i/>
          <w:iCs/>
        </w:rPr>
        <w:t>t.ex.</w:t>
      </w:r>
      <w:proofErr w:type="gramEnd"/>
      <w:r w:rsidRPr="00FC0E50">
        <w:rPr>
          <w:i/>
          <w:iCs/>
        </w:rPr>
        <w:t xml:space="preserve"> väderdata från egen automatstation) eller administrativa uppgifter (t.ex. typ av markägare). Beskriv också om det genomförts kampan</w:t>
      </w:r>
      <w:r w:rsidR="0066338D">
        <w:rPr>
          <w:i/>
          <w:iCs/>
        </w:rPr>
        <w:t>j</w:t>
      </w:r>
      <w:r w:rsidRPr="00FC0E50">
        <w:rPr>
          <w:i/>
          <w:iCs/>
        </w:rPr>
        <w:t>visa extramätningar eller inventeringar, som exempelvis utförligare dokumentation av stationerna och deras omgivning.</w:t>
      </w:r>
    </w:p>
    <w:p w14:paraId="57D2AF72" w14:textId="6E92B98B" w:rsidR="00E90D64" w:rsidRDefault="00E90D64" w:rsidP="004C6EF9">
      <w:pPr>
        <w:pStyle w:val="Rubrik2Nr"/>
      </w:pPr>
      <w:bookmarkStart w:id="12" w:name="_Toc71188047"/>
      <w:r>
        <w:t xml:space="preserve">Information som krävs från andra </w:t>
      </w:r>
      <w:r w:rsidR="00C0161F">
        <w:t>inventeringar/</w:t>
      </w:r>
      <w:r>
        <w:t>delprogram</w:t>
      </w:r>
      <w:bookmarkEnd w:id="12"/>
    </w:p>
    <w:p w14:paraId="4C1126CC" w14:textId="7A953583" w:rsidR="004D3887" w:rsidRDefault="004D3887" w:rsidP="00FC0E50">
      <w:pPr>
        <w:rPr>
          <w:i/>
          <w:iCs/>
        </w:rPr>
      </w:pPr>
      <w:r w:rsidRPr="00FC0E50">
        <w:rPr>
          <w:i/>
          <w:iCs/>
        </w:rPr>
        <w:t>Ange här vilka kopplingar som finns till andra undersökningar och om resultatet är tänkt att jämföras med andra undersökningar. Beskriv hur delprogrammet i så fall är kopplat till annan övervakning.</w:t>
      </w:r>
    </w:p>
    <w:p w14:paraId="4932E916" w14:textId="77777777" w:rsidR="004B3398" w:rsidRPr="00FC0E50" w:rsidRDefault="004B3398" w:rsidP="00FC0E50">
      <w:pPr>
        <w:rPr>
          <w:b/>
          <w:bCs/>
          <w:i/>
          <w:iCs/>
        </w:rPr>
      </w:pPr>
    </w:p>
    <w:p w14:paraId="691FB0E4" w14:textId="51B428DB" w:rsidR="006574D7" w:rsidRDefault="006574D7" w:rsidP="00F723E4">
      <w:pPr>
        <w:pStyle w:val="Rubrik1Nr"/>
      </w:pPr>
      <w:bookmarkStart w:id="13" w:name="_Toc71188048"/>
      <w:r>
        <w:t>Resultatredovisning</w:t>
      </w:r>
      <w:bookmarkEnd w:id="13"/>
    </w:p>
    <w:p w14:paraId="778400DB" w14:textId="024C267C" w:rsidR="00FE6F80" w:rsidRDefault="006574D7" w:rsidP="00FE6F80">
      <w:pPr>
        <w:rPr>
          <w:i/>
          <w:iCs/>
          <w:sz w:val="23"/>
          <w:szCs w:val="23"/>
        </w:rPr>
      </w:pPr>
      <w:r w:rsidRPr="00CA5AB2">
        <w:rPr>
          <w:i/>
        </w:rPr>
        <w:t>För att resultaten ska fylla sitt syfte är det ofta nödvändigt med en plan för hur informationen ska nå ut till användaren och presumtiva användare</w:t>
      </w:r>
      <w:r w:rsidR="003425AC" w:rsidRPr="00CA5AB2">
        <w:rPr>
          <w:i/>
        </w:rPr>
        <w:t xml:space="preserve"> och hur man tänkt redovisa data</w:t>
      </w:r>
      <w:r w:rsidRPr="00CA5AB2">
        <w:rPr>
          <w:i/>
        </w:rPr>
        <w:t xml:space="preserve">. </w:t>
      </w:r>
      <w:r w:rsidR="000834C9">
        <w:rPr>
          <w:i/>
        </w:rPr>
        <w:t xml:space="preserve">Om det finns </w:t>
      </w:r>
      <w:r w:rsidR="00D0573C">
        <w:rPr>
          <w:i/>
        </w:rPr>
        <w:t xml:space="preserve">behov kan man behöva ge </w:t>
      </w:r>
      <w:r w:rsidR="00FE6F80" w:rsidRPr="00000189">
        <w:rPr>
          <w:i/>
          <w:iCs/>
          <w:sz w:val="23"/>
          <w:szCs w:val="23"/>
        </w:rPr>
        <w:t>vägledning</w:t>
      </w:r>
      <w:r w:rsidR="00D0573C">
        <w:rPr>
          <w:i/>
          <w:iCs/>
          <w:sz w:val="23"/>
          <w:szCs w:val="23"/>
        </w:rPr>
        <w:t>ar</w:t>
      </w:r>
      <w:r w:rsidR="00FE6F80" w:rsidRPr="00000189">
        <w:rPr>
          <w:i/>
          <w:iCs/>
          <w:sz w:val="23"/>
          <w:szCs w:val="23"/>
        </w:rPr>
        <w:t xml:space="preserve"> </w:t>
      </w:r>
      <w:r w:rsidR="00D0573C">
        <w:rPr>
          <w:i/>
          <w:iCs/>
          <w:sz w:val="23"/>
          <w:szCs w:val="23"/>
        </w:rPr>
        <w:t xml:space="preserve">för </w:t>
      </w:r>
      <w:r w:rsidR="00FE6F80" w:rsidRPr="00000189">
        <w:rPr>
          <w:i/>
          <w:iCs/>
          <w:sz w:val="23"/>
          <w:szCs w:val="23"/>
        </w:rPr>
        <w:t>hur man ska tolka resultaten</w:t>
      </w:r>
      <w:r w:rsidR="005F6F46">
        <w:rPr>
          <w:i/>
          <w:iCs/>
          <w:sz w:val="23"/>
          <w:szCs w:val="23"/>
        </w:rPr>
        <w:t xml:space="preserve">, </w:t>
      </w:r>
      <w:proofErr w:type="gramStart"/>
      <w:r w:rsidR="003B0AA4">
        <w:rPr>
          <w:i/>
          <w:iCs/>
          <w:sz w:val="23"/>
          <w:szCs w:val="23"/>
        </w:rPr>
        <w:t>t.ex.</w:t>
      </w:r>
      <w:proofErr w:type="gramEnd"/>
      <w:r w:rsidR="005F6F46">
        <w:rPr>
          <w:i/>
          <w:iCs/>
          <w:sz w:val="23"/>
          <w:szCs w:val="23"/>
        </w:rPr>
        <w:t xml:space="preserve"> vid </w:t>
      </w:r>
      <w:r w:rsidR="003B0AA4">
        <w:rPr>
          <w:i/>
          <w:iCs/>
          <w:sz w:val="23"/>
          <w:szCs w:val="23"/>
        </w:rPr>
        <w:t>tolkning av index-beräkningar mm</w:t>
      </w:r>
      <w:r w:rsidR="00FE6F80">
        <w:rPr>
          <w:i/>
          <w:iCs/>
          <w:sz w:val="23"/>
          <w:szCs w:val="23"/>
        </w:rPr>
        <w:t>.</w:t>
      </w:r>
    </w:p>
    <w:p w14:paraId="482BA89F" w14:textId="3A1CB0EF" w:rsidR="008B68F7" w:rsidRDefault="00E00904" w:rsidP="008B68F7">
      <w:pPr>
        <w:pStyle w:val="Rubrik2Nr"/>
      </w:pPr>
      <w:bookmarkStart w:id="14" w:name="_Toc71188049"/>
      <w:r>
        <w:t>Tillgängliggörande av</w:t>
      </w:r>
      <w:r w:rsidR="008B68F7">
        <w:t xml:space="preserve"> insamlad miljöinformation</w:t>
      </w:r>
      <w:bookmarkEnd w:id="14"/>
    </w:p>
    <w:p w14:paraId="4DF0AF02" w14:textId="1617C9A0" w:rsidR="008B68F7" w:rsidRDefault="008B68F7" w:rsidP="008B68F7">
      <w:pPr>
        <w:rPr>
          <w:i/>
        </w:rPr>
      </w:pPr>
      <w:r w:rsidRPr="00113B65">
        <w:rPr>
          <w:i/>
        </w:rPr>
        <w:t xml:space="preserve">Här </w:t>
      </w:r>
      <w:r w:rsidR="003351EA">
        <w:rPr>
          <w:i/>
        </w:rPr>
        <w:t xml:space="preserve">beskrivs hur </w:t>
      </w:r>
      <w:r w:rsidR="000116D7">
        <w:rPr>
          <w:i/>
        </w:rPr>
        <w:t>informationen från delprogrammet kommer att tillgängliggöras</w:t>
      </w:r>
      <w:r w:rsidR="00DE28BB">
        <w:rPr>
          <w:i/>
        </w:rPr>
        <w:t>.</w:t>
      </w:r>
      <w:r w:rsidRPr="00113B65">
        <w:rPr>
          <w:i/>
        </w:rPr>
        <w:t xml:space="preserve"> </w:t>
      </w:r>
      <w:r w:rsidR="00AC75A3">
        <w:rPr>
          <w:i/>
        </w:rPr>
        <w:t>Här kan även ges referenser till redan</w:t>
      </w:r>
      <w:r w:rsidRPr="00113B65">
        <w:rPr>
          <w:i/>
        </w:rPr>
        <w:t xml:space="preserve"> publicerat material</w:t>
      </w:r>
      <w:r w:rsidR="00953673">
        <w:rPr>
          <w:i/>
        </w:rPr>
        <w:t>, webbsidor med information</w:t>
      </w:r>
      <w:r w:rsidR="00F73D8D">
        <w:rPr>
          <w:i/>
        </w:rPr>
        <w:t xml:space="preserve"> och så vidare. Vet man var den framtida</w:t>
      </w:r>
      <w:r w:rsidRPr="00113B65">
        <w:rPr>
          <w:i/>
        </w:rPr>
        <w:t xml:space="preserve"> planerad</w:t>
      </w:r>
      <w:r w:rsidR="0096139A">
        <w:rPr>
          <w:i/>
        </w:rPr>
        <w:t>e</w:t>
      </w:r>
      <w:r w:rsidRPr="00113B65">
        <w:rPr>
          <w:i/>
        </w:rPr>
        <w:t xml:space="preserve"> rapportering</w:t>
      </w:r>
      <w:r w:rsidR="0096139A">
        <w:rPr>
          <w:i/>
        </w:rPr>
        <w:t>en</w:t>
      </w:r>
      <w:r w:rsidRPr="00113B65">
        <w:rPr>
          <w:i/>
        </w:rPr>
        <w:t xml:space="preserve"> </w:t>
      </w:r>
      <w:r w:rsidR="0096139A">
        <w:rPr>
          <w:i/>
        </w:rPr>
        <w:t xml:space="preserve">kommer att ske </w:t>
      </w:r>
      <w:r w:rsidR="00B01978">
        <w:rPr>
          <w:i/>
        </w:rPr>
        <w:t>så kan detta även anges</w:t>
      </w:r>
      <w:r w:rsidR="00245013">
        <w:rPr>
          <w:i/>
        </w:rPr>
        <w:t xml:space="preserve"> här</w:t>
      </w:r>
      <w:r w:rsidRPr="00113B65">
        <w:rPr>
          <w:i/>
        </w:rPr>
        <w:t xml:space="preserve">. </w:t>
      </w:r>
      <w:r w:rsidR="00B11476">
        <w:rPr>
          <w:i/>
        </w:rPr>
        <w:t xml:space="preserve"> </w:t>
      </w:r>
    </w:p>
    <w:p w14:paraId="68518F42" w14:textId="5330CE02" w:rsidR="008F236E" w:rsidRDefault="008F236E" w:rsidP="008F236E">
      <w:pPr>
        <w:pStyle w:val="Rubrik2Nr"/>
      </w:pPr>
      <w:bookmarkStart w:id="15" w:name="_Toc71188050"/>
      <w:r>
        <w:t>Offentlig statistik</w:t>
      </w:r>
      <w:r w:rsidR="00733E73">
        <w:t xml:space="preserve"> och</w:t>
      </w:r>
      <w:r>
        <w:t xml:space="preserve"> internationell rapportering</w:t>
      </w:r>
      <w:bookmarkEnd w:id="15"/>
    </w:p>
    <w:p w14:paraId="1BF1CB6B" w14:textId="77777777" w:rsidR="008F236E" w:rsidRPr="00593A6F" w:rsidRDefault="008F236E" w:rsidP="008F236E">
      <w:pPr>
        <w:rPr>
          <w:i/>
        </w:rPr>
      </w:pPr>
      <w:r>
        <w:rPr>
          <w:i/>
        </w:rPr>
        <w:t xml:space="preserve">Ange vilka </w:t>
      </w:r>
      <w:r w:rsidRPr="00113B65">
        <w:rPr>
          <w:i/>
        </w:rPr>
        <w:t xml:space="preserve">rapporter </w:t>
      </w:r>
      <w:r>
        <w:rPr>
          <w:i/>
        </w:rPr>
        <w:t>som</w:t>
      </w:r>
      <w:r w:rsidRPr="00113B65">
        <w:rPr>
          <w:i/>
        </w:rPr>
        <w:t xml:space="preserve"> helt eller delvis </w:t>
      </w:r>
      <w:r>
        <w:rPr>
          <w:i/>
        </w:rPr>
        <w:t>ingår i svensk offentlig statistik (SCB) eller internationell rapportering (FN-konventioner, EU-förordningar mm.). Här anges också om delprogrammet bidrar med data till</w:t>
      </w:r>
      <w:r w:rsidRPr="00113B65">
        <w:rPr>
          <w:i/>
        </w:rPr>
        <w:t xml:space="preserve"> miljömålsindikatorer</w:t>
      </w:r>
      <w:r>
        <w:rPr>
          <w:i/>
        </w:rPr>
        <w:t>.</w:t>
      </w:r>
      <w:r w:rsidRPr="00113B65">
        <w:rPr>
          <w:i/>
        </w:rPr>
        <w:t xml:space="preserve">  </w:t>
      </w:r>
    </w:p>
    <w:p w14:paraId="4C6781C6" w14:textId="77777777" w:rsidR="002D69B2" w:rsidRPr="003C276B" w:rsidRDefault="002D69B2" w:rsidP="002D69B2">
      <w:pPr>
        <w:pStyle w:val="Rubrik2Nr"/>
      </w:pPr>
      <w:bookmarkStart w:id="16" w:name="_Toc71188051"/>
      <w:r w:rsidRPr="003C276B">
        <w:t>Datavärdskap och tillhandahållande av data</w:t>
      </w:r>
      <w:bookmarkEnd w:id="16"/>
      <w:r w:rsidRPr="003C276B">
        <w:t xml:space="preserve"> </w:t>
      </w:r>
    </w:p>
    <w:p w14:paraId="39EA7234" w14:textId="25B5787A" w:rsidR="002D69B2" w:rsidRPr="007D0210" w:rsidRDefault="002D69B2" w:rsidP="002D69B2">
      <w:pPr>
        <w:rPr>
          <w:i/>
        </w:rPr>
      </w:pPr>
      <w:r w:rsidRPr="007D0210">
        <w:rPr>
          <w:i/>
          <w:iCs/>
        </w:rPr>
        <w:t xml:space="preserve">Finns det en datavärd för delprogrammet, beskriv i så fall </w:t>
      </w:r>
      <w:r>
        <w:rPr>
          <w:i/>
          <w:iCs/>
        </w:rPr>
        <w:t>vem som är datavärd</w:t>
      </w:r>
      <w:r w:rsidRPr="007D0210">
        <w:rPr>
          <w:i/>
          <w:iCs/>
        </w:rPr>
        <w:t xml:space="preserve">. Om inte beskriv hur data lagras och tillhandahålls. </w:t>
      </w:r>
      <w:r w:rsidRPr="007D0210">
        <w:rPr>
          <w:i/>
        </w:rPr>
        <w:t>En större bredare användning av resultaten ställer ofta krav på god tillgänglighet data. Var därför noga med att beskrivningen ger en fullständig bild av på vilket vis man</w:t>
      </w:r>
      <w:r>
        <w:rPr>
          <w:i/>
        </w:rPr>
        <w:t xml:space="preserve"> kan</w:t>
      </w:r>
      <w:r w:rsidRPr="007D0210">
        <w:rPr>
          <w:i/>
        </w:rPr>
        <w:t xml:space="preserve"> få åtkomst av grunddata, och </w:t>
      </w:r>
      <w:r w:rsidR="006861BB">
        <w:rPr>
          <w:i/>
        </w:rPr>
        <w:t>data</w:t>
      </w:r>
      <w:r w:rsidRPr="007D0210">
        <w:rPr>
          <w:i/>
        </w:rPr>
        <w:t>produkter.</w:t>
      </w:r>
    </w:p>
    <w:p w14:paraId="722C1698" w14:textId="10B64354" w:rsidR="002D69B2" w:rsidRDefault="002D69B2" w:rsidP="002D69B2">
      <w:pPr>
        <w:rPr>
          <w:i/>
        </w:rPr>
      </w:pPr>
      <w:r>
        <w:rPr>
          <w:i/>
        </w:rPr>
        <w:t xml:space="preserve">Beskriv </w:t>
      </w:r>
      <w:r w:rsidR="00AC2454">
        <w:rPr>
          <w:i/>
        </w:rPr>
        <w:t xml:space="preserve">om möjligt </w:t>
      </w:r>
      <w:r>
        <w:rPr>
          <w:i/>
        </w:rPr>
        <w:t>hur man får tillgång till mätvärden (och rutinmässigt beräknade värden) från övervakningen</w:t>
      </w:r>
      <w:r w:rsidR="00AC2454">
        <w:rPr>
          <w:i/>
        </w:rPr>
        <w:t>.</w:t>
      </w:r>
      <w:r>
        <w:rPr>
          <w:i/>
        </w:rPr>
        <w:t xml:space="preserve"> Finns data hos en (eller flera) nationell(a) datavärd(ar)? Kan data laddas ned eller måste de beställas? Ge länkar, adresser till datavärden och annan relevant kontaktinformation. </w:t>
      </w:r>
    </w:p>
    <w:p w14:paraId="2C7BC16D" w14:textId="261585B0" w:rsidR="004A12FB" w:rsidRPr="007F2DA8" w:rsidRDefault="00593A6F" w:rsidP="004A12FB">
      <w:pPr>
        <w:pStyle w:val="Rubrik2Nr"/>
      </w:pPr>
      <w:bookmarkStart w:id="17" w:name="_Toc71188052"/>
      <w:r>
        <w:t>Förväntade dataa</w:t>
      </w:r>
      <w:r w:rsidR="004A12FB" w:rsidRPr="007F2DA8">
        <w:t>nvändare</w:t>
      </w:r>
      <w:bookmarkEnd w:id="17"/>
      <w:r w:rsidR="004A12FB" w:rsidRPr="007F2DA8">
        <w:t xml:space="preserve"> </w:t>
      </w:r>
    </w:p>
    <w:p w14:paraId="706E8EF4" w14:textId="77777777" w:rsidR="006E7501" w:rsidRDefault="004A12FB" w:rsidP="000109F4">
      <w:pPr>
        <w:rPr>
          <w:i/>
        </w:rPr>
      </w:pPr>
      <w:r>
        <w:rPr>
          <w:i/>
        </w:rPr>
        <w:t>Miljöövervakningen är långsiktig</w:t>
      </w:r>
      <w:r w:rsidR="00650B96">
        <w:rPr>
          <w:i/>
        </w:rPr>
        <w:t xml:space="preserve"> </w:t>
      </w:r>
      <w:r w:rsidR="006449AB">
        <w:rPr>
          <w:i/>
        </w:rPr>
        <w:t>och har ofta många</w:t>
      </w:r>
      <w:r>
        <w:rPr>
          <w:i/>
        </w:rPr>
        <w:t xml:space="preserve"> användare </w:t>
      </w:r>
      <w:r w:rsidR="006449AB">
        <w:rPr>
          <w:i/>
        </w:rPr>
        <w:t xml:space="preserve">som är </w:t>
      </w:r>
      <w:r w:rsidR="00842D13">
        <w:rPr>
          <w:i/>
        </w:rPr>
        <w:t xml:space="preserve">intresserade av </w:t>
      </w:r>
      <w:r>
        <w:rPr>
          <w:i/>
        </w:rPr>
        <w:t xml:space="preserve">resultaten. </w:t>
      </w:r>
      <w:r w:rsidR="00DB36BD">
        <w:rPr>
          <w:i/>
        </w:rPr>
        <w:t>Här ges en</w:t>
      </w:r>
      <w:r>
        <w:rPr>
          <w:i/>
        </w:rPr>
        <w:t xml:space="preserve"> översiktlig beskrivning av viktiga användar</w:t>
      </w:r>
      <w:r w:rsidR="00DB36BD">
        <w:rPr>
          <w:i/>
        </w:rPr>
        <w:t>grupper</w:t>
      </w:r>
      <w:r w:rsidR="0016461D">
        <w:rPr>
          <w:i/>
        </w:rPr>
        <w:t xml:space="preserve">. </w:t>
      </w:r>
      <w:r>
        <w:rPr>
          <w:i/>
        </w:rPr>
        <w:t xml:space="preserve"> </w:t>
      </w:r>
    </w:p>
    <w:p w14:paraId="2B9C66DC" w14:textId="77777777" w:rsidR="00F53A2F" w:rsidRPr="00EA45C4" w:rsidRDefault="00F53A2F" w:rsidP="000109F4">
      <w:pPr>
        <w:rPr>
          <w:i/>
          <w:iCs/>
        </w:rPr>
      </w:pPr>
    </w:p>
    <w:p w14:paraId="77F29EE1" w14:textId="6CCF06E9" w:rsidR="00EA45C4" w:rsidRDefault="00EA45C4" w:rsidP="00EA45C4">
      <w:pPr>
        <w:pStyle w:val="Rubrik1Nr"/>
      </w:pPr>
      <w:bookmarkStart w:id="18" w:name="_Toc71188053"/>
      <w:r>
        <w:lastRenderedPageBreak/>
        <w:t>Kvalitetsarbete</w:t>
      </w:r>
      <w:bookmarkEnd w:id="18"/>
    </w:p>
    <w:p w14:paraId="31C62429" w14:textId="0A0AEBA8" w:rsidR="00EA45C4" w:rsidRDefault="00EA45C4" w:rsidP="00EA45C4">
      <w:pPr>
        <w:rPr>
          <w:i/>
          <w:iCs/>
        </w:rPr>
      </w:pPr>
      <w:r w:rsidRPr="00F1243E">
        <w:rPr>
          <w:i/>
          <w:iCs/>
        </w:rPr>
        <w:t xml:space="preserve">Här samlas ALL information avseende kvalitetskrav och kvalitetsarbete vid </w:t>
      </w:r>
      <w:r w:rsidRPr="00911C6C">
        <w:rPr>
          <w:bCs/>
          <w:i/>
          <w:iCs/>
        </w:rPr>
        <w:t>genomförandet</w:t>
      </w:r>
      <w:r w:rsidRPr="00F1243E">
        <w:rPr>
          <w:i/>
          <w:iCs/>
        </w:rPr>
        <w:t xml:space="preserve"> av delprogrammet</w:t>
      </w:r>
      <w:r w:rsidR="007602B5">
        <w:rPr>
          <w:i/>
          <w:iCs/>
        </w:rPr>
        <w:t>.</w:t>
      </w:r>
      <w:r w:rsidR="00911C6C">
        <w:rPr>
          <w:i/>
          <w:iCs/>
        </w:rPr>
        <w:t xml:space="preserve"> Hänvisa </w:t>
      </w:r>
      <w:r w:rsidR="00033CC4">
        <w:rPr>
          <w:i/>
          <w:iCs/>
        </w:rPr>
        <w:t xml:space="preserve">gärna </w:t>
      </w:r>
      <w:r w:rsidR="00911C6C">
        <w:rPr>
          <w:i/>
          <w:iCs/>
        </w:rPr>
        <w:t xml:space="preserve">till </w:t>
      </w:r>
      <w:r w:rsidR="00496A89">
        <w:rPr>
          <w:i/>
          <w:iCs/>
        </w:rPr>
        <w:t xml:space="preserve">det systematiska </w:t>
      </w:r>
      <w:r w:rsidR="00911C6C">
        <w:rPr>
          <w:i/>
          <w:iCs/>
        </w:rPr>
        <w:t>kvalitet</w:t>
      </w:r>
      <w:r w:rsidR="00496A89">
        <w:rPr>
          <w:i/>
          <w:iCs/>
        </w:rPr>
        <w:t>sarbetet</w:t>
      </w:r>
      <w:r w:rsidR="00911C6C">
        <w:rPr>
          <w:i/>
          <w:iCs/>
        </w:rPr>
        <w:t xml:space="preserve"> som beskrivs av NV:s och </w:t>
      </w:r>
      <w:proofErr w:type="spellStart"/>
      <w:r w:rsidR="00911C6C">
        <w:rPr>
          <w:i/>
          <w:iCs/>
        </w:rPr>
        <w:t>HaV:s</w:t>
      </w:r>
      <w:proofErr w:type="spellEnd"/>
      <w:r w:rsidR="00911C6C">
        <w:rPr>
          <w:i/>
          <w:iCs/>
        </w:rPr>
        <w:t xml:space="preserve"> kvalitetssystemdokument</w:t>
      </w:r>
      <w:r w:rsidR="003127A5">
        <w:rPr>
          <w:i/>
          <w:iCs/>
        </w:rPr>
        <w:t xml:space="preserve"> under Handledning för miljöövervakning</w:t>
      </w:r>
      <w:r w:rsidR="00911C6C">
        <w:rPr>
          <w:i/>
          <w:iCs/>
        </w:rPr>
        <w:t>.</w:t>
      </w:r>
    </w:p>
    <w:p w14:paraId="19660DA4" w14:textId="15EEF5DC" w:rsidR="00EA45C4" w:rsidRDefault="00EA45C4" w:rsidP="00FF473C">
      <w:pPr>
        <w:pStyle w:val="Rubrik2Nr"/>
      </w:pPr>
      <w:bookmarkStart w:id="19" w:name="_Toc71188054"/>
      <w:r>
        <w:t>Kvalitetsrutiner</w:t>
      </w:r>
      <w:bookmarkEnd w:id="19"/>
      <w:r>
        <w:t xml:space="preserve"> </w:t>
      </w:r>
    </w:p>
    <w:p w14:paraId="7B2610C2" w14:textId="7C2EBBE5" w:rsidR="00EA45C4" w:rsidRDefault="0095040F" w:rsidP="00FF473C">
      <w:pPr>
        <w:pStyle w:val="Rubrik3Nr"/>
      </w:pPr>
      <w:bookmarkStart w:id="20" w:name="_Toc71188055"/>
      <w:r>
        <w:t>Planera</w:t>
      </w:r>
      <w:bookmarkEnd w:id="20"/>
    </w:p>
    <w:p w14:paraId="437FB0F2" w14:textId="747CCBF2" w:rsidR="008918E9" w:rsidRPr="005D6A6C" w:rsidRDefault="008918E9" w:rsidP="008918E9">
      <w:pPr>
        <w:rPr>
          <w:i/>
          <w:iCs/>
        </w:rPr>
      </w:pPr>
      <w:r w:rsidRPr="005D6A6C">
        <w:rPr>
          <w:i/>
          <w:iCs/>
        </w:rPr>
        <w:t xml:space="preserve">Beskriv hur kvalitetsarbetet är inplanerat inom </w:t>
      </w:r>
      <w:r w:rsidR="005D6A6C" w:rsidRPr="005D6A6C">
        <w:rPr>
          <w:i/>
          <w:iCs/>
        </w:rPr>
        <w:t>delprogrammet.</w:t>
      </w:r>
    </w:p>
    <w:p w14:paraId="7E5DEDEA" w14:textId="0A26816A" w:rsidR="00EA45C4" w:rsidRDefault="0095040F" w:rsidP="00FF473C">
      <w:pPr>
        <w:pStyle w:val="Rubrik3Nr"/>
      </w:pPr>
      <w:bookmarkStart w:id="21" w:name="_Toc71188056"/>
      <w:r>
        <w:t>Genomföra</w:t>
      </w:r>
      <w:bookmarkEnd w:id="21"/>
    </w:p>
    <w:p w14:paraId="7FE5CAFE" w14:textId="25336A9D" w:rsidR="00DF7A91" w:rsidRPr="002B2E42" w:rsidRDefault="00DF7A91" w:rsidP="002B2E42">
      <w:pPr>
        <w:rPr>
          <w:i/>
          <w:iCs/>
        </w:rPr>
      </w:pPr>
      <w:r w:rsidRPr="002B2E42">
        <w:rPr>
          <w:i/>
          <w:iCs/>
        </w:rPr>
        <w:t xml:space="preserve">Beskriv kvalitetsarbetet i genomförandefasen, </w:t>
      </w:r>
      <w:proofErr w:type="gramStart"/>
      <w:r w:rsidRPr="002B2E42">
        <w:rPr>
          <w:i/>
          <w:iCs/>
        </w:rPr>
        <w:t>t.ex.</w:t>
      </w:r>
      <w:proofErr w:type="gramEnd"/>
      <w:r w:rsidRPr="002B2E42">
        <w:rPr>
          <w:i/>
          <w:iCs/>
        </w:rPr>
        <w:t xml:space="preserve"> utbildningar och information </w:t>
      </w:r>
      <w:r w:rsidR="00564ED5">
        <w:rPr>
          <w:i/>
          <w:iCs/>
        </w:rPr>
        <w:t xml:space="preserve">till utförare. </w:t>
      </w:r>
      <w:r w:rsidR="00022E1F">
        <w:rPr>
          <w:i/>
          <w:iCs/>
        </w:rPr>
        <w:t>Hur sä</w:t>
      </w:r>
      <w:r w:rsidR="00E11C39">
        <w:rPr>
          <w:i/>
          <w:iCs/>
        </w:rPr>
        <w:t>kras spårbarhet och hur hanteras avvikelser?</w:t>
      </w:r>
    </w:p>
    <w:p w14:paraId="747D2B8E" w14:textId="4BB52627" w:rsidR="00EA45C4" w:rsidRDefault="0095040F" w:rsidP="00FF473C">
      <w:pPr>
        <w:pStyle w:val="Rubrik3Nr"/>
      </w:pPr>
      <w:bookmarkStart w:id="22" w:name="_Toc71188057"/>
      <w:r>
        <w:t>Utvärdera</w:t>
      </w:r>
      <w:bookmarkEnd w:id="22"/>
    </w:p>
    <w:p w14:paraId="6D109C71" w14:textId="383E7C7E" w:rsidR="009813A2" w:rsidRPr="00E958CC" w:rsidRDefault="009813A2" w:rsidP="009813A2">
      <w:pPr>
        <w:rPr>
          <w:i/>
        </w:rPr>
      </w:pPr>
      <w:r w:rsidRPr="009813A2">
        <w:rPr>
          <w:i/>
          <w:iCs/>
        </w:rPr>
        <w:t>Hur sker utvärderingen av kvalitetsarbetet?</w:t>
      </w:r>
      <w:r w:rsidR="007602B5" w:rsidRPr="007602B5">
        <w:rPr>
          <w:i/>
        </w:rPr>
        <w:t xml:space="preserve"> </w:t>
      </w:r>
      <w:r w:rsidR="007602B5">
        <w:rPr>
          <w:i/>
        </w:rPr>
        <w:t xml:space="preserve">Vilka kvalitetssäkringskontroller tillämpas, </w:t>
      </w:r>
      <w:proofErr w:type="gramStart"/>
      <w:r w:rsidR="007602B5">
        <w:rPr>
          <w:i/>
        </w:rPr>
        <w:t>t.ex.</w:t>
      </w:r>
      <w:proofErr w:type="gramEnd"/>
      <w:r w:rsidR="007602B5">
        <w:rPr>
          <w:i/>
        </w:rPr>
        <w:t xml:space="preserve"> provningsjämförelser</w:t>
      </w:r>
      <w:r w:rsidR="00FE4C33">
        <w:rPr>
          <w:i/>
        </w:rPr>
        <w:t xml:space="preserve"> </w:t>
      </w:r>
      <w:r w:rsidR="007602B5">
        <w:rPr>
          <w:i/>
        </w:rPr>
        <w:t>(d.v.s. parallell provtagning med annan personal), ackreditering (provtagning, analyser) m.m. och vem som ansvarar för vad. Ge referenser till dokumentation av genomförda kvalitetskontroller.</w:t>
      </w:r>
      <w:r w:rsidR="007602B5" w:rsidRPr="00566E79">
        <w:rPr>
          <w:i/>
        </w:rPr>
        <w:t xml:space="preserve"> </w:t>
      </w:r>
      <w:r w:rsidR="0077394F">
        <w:rPr>
          <w:i/>
        </w:rPr>
        <w:t>Beskriv planen för revision av delprogrammet.</w:t>
      </w:r>
    </w:p>
    <w:p w14:paraId="00FCE90A" w14:textId="3D569EE2" w:rsidR="00EA45C4" w:rsidRDefault="0095040F" w:rsidP="00FF473C">
      <w:pPr>
        <w:pStyle w:val="Rubrik3Nr"/>
      </w:pPr>
      <w:bookmarkStart w:id="23" w:name="_Toc71188058"/>
      <w:r>
        <w:t>Förbättra</w:t>
      </w:r>
      <w:bookmarkEnd w:id="23"/>
    </w:p>
    <w:p w14:paraId="025DBE39" w14:textId="0377822D" w:rsidR="00FE11F2" w:rsidRPr="00FE11F2" w:rsidRDefault="00FE11F2" w:rsidP="00FE11F2">
      <w:pPr>
        <w:rPr>
          <w:i/>
          <w:iCs/>
        </w:rPr>
      </w:pPr>
      <w:r w:rsidRPr="00FE11F2">
        <w:rPr>
          <w:i/>
          <w:iCs/>
        </w:rPr>
        <w:t>Beskriv hur arbetet med att förbättra undersökningarna kommer att ske inom delprogrammet.</w:t>
      </w:r>
    </w:p>
    <w:p w14:paraId="093C8B81" w14:textId="77777777" w:rsidR="00AE5591" w:rsidRDefault="00AE5591" w:rsidP="000109F4"/>
    <w:p w14:paraId="77BC7811" w14:textId="53D47089" w:rsidR="00D4127F" w:rsidRDefault="00816D7E" w:rsidP="00A91F4C">
      <w:pPr>
        <w:pStyle w:val="Rubrik1Nr"/>
      </w:pPr>
      <w:bookmarkStart w:id="24" w:name="_Toc71188059"/>
      <w:r>
        <w:t>Ansvarig organisation</w:t>
      </w:r>
      <w:r w:rsidR="002C5D7C">
        <w:t xml:space="preserve"> och utförare</w:t>
      </w:r>
      <w:bookmarkEnd w:id="24"/>
    </w:p>
    <w:p w14:paraId="62D8B6E5" w14:textId="3100EA85" w:rsidR="00A91F4C" w:rsidRDefault="00F9521A" w:rsidP="00D4127F">
      <w:pPr>
        <w:rPr>
          <w:i/>
          <w:iCs/>
        </w:rPr>
      </w:pPr>
      <w:r w:rsidRPr="00292FCF">
        <w:rPr>
          <w:i/>
          <w:iCs/>
        </w:rPr>
        <w:t xml:space="preserve">Ange vilken organisation har beslutat om delprogrammets mål och syfte och </w:t>
      </w:r>
      <w:r w:rsidR="002C5D7C">
        <w:rPr>
          <w:i/>
          <w:iCs/>
        </w:rPr>
        <w:t>v</w:t>
      </w:r>
      <w:r w:rsidR="0053341B">
        <w:rPr>
          <w:i/>
          <w:iCs/>
        </w:rPr>
        <w:t>ilka organisationer</w:t>
      </w:r>
      <w:r w:rsidR="002C5D7C">
        <w:rPr>
          <w:i/>
          <w:iCs/>
        </w:rPr>
        <w:t xml:space="preserve"> som är den</w:t>
      </w:r>
      <w:r w:rsidR="00482D38">
        <w:rPr>
          <w:i/>
          <w:iCs/>
        </w:rPr>
        <w:t>/de</w:t>
      </w:r>
      <w:r w:rsidR="002C5D7C">
        <w:rPr>
          <w:i/>
          <w:iCs/>
        </w:rPr>
        <w:t xml:space="preserve"> </w:t>
      </w:r>
      <w:r w:rsidR="0053341B">
        <w:rPr>
          <w:i/>
          <w:iCs/>
        </w:rPr>
        <w:t>huvudsakliga utföraren</w:t>
      </w:r>
      <w:r w:rsidR="00482D38">
        <w:rPr>
          <w:i/>
          <w:iCs/>
        </w:rPr>
        <w:t>/-</w:t>
      </w:r>
      <w:proofErr w:type="spellStart"/>
      <w:r w:rsidR="00482D38">
        <w:rPr>
          <w:i/>
          <w:iCs/>
        </w:rPr>
        <w:t>na</w:t>
      </w:r>
      <w:proofErr w:type="spellEnd"/>
      <w:r w:rsidR="006E5FB9">
        <w:rPr>
          <w:i/>
          <w:iCs/>
        </w:rPr>
        <w:t xml:space="preserve"> av delprogrammets undersökningar</w:t>
      </w:r>
      <w:r w:rsidRPr="00292FCF">
        <w:rPr>
          <w:i/>
          <w:iCs/>
        </w:rPr>
        <w:t xml:space="preserve">? </w:t>
      </w:r>
    </w:p>
    <w:p w14:paraId="737B400B" w14:textId="77777777" w:rsidR="006E5FB9" w:rsidRPr="00750EFD" w:rsidRDefault="006E5FB9" w:rsidP="00D4127F">
      <w:pPr>
        <w:rPr>
          <w:i/>
        </w:rPr>
      </w:pPr>
    </w:p>
    <w:p w14:paraId="1A5305F7" w14:textId="332F8217" w:rsidR="00EA45C4" w:rsidRDefault="00602F25" w:rsidP="00602F25">
      <w:pPr>
        <w:pStyle w:val="Rubrik1Nr"/>
      </w:pPr>
      <w:bookmarkStart w:id="25" w:name="_Toc71188060"/>
      <w:r>
        <w:t>Övrigt</w:t>
      </w:r>
      <w:bookmarkEnd w:id="25"/>
    </w:p>
    <w:p w14:paraId="2D124A9A" w14:textId="6F7DC9B2" w:rsidR="00602F25" w:rsidRDefault="00E864D2" w:rsidP="000109F4">
      <w:pPr>
        <w:rPr>
          <w:i/>
          <w:iCs/>
        </w:rPr>
      </w:pPr>
      <w:r>
        <w:rPr>
          <w:i/>
          <w:iCs/>
        </w:rPr>
        <w:t>Här redovisas övrigt av intresse för delprogrammet</w:t>
      </w:r>
      <w:r w:rsidR="00C64165">
        <w:rPr>
          <w:i/>
          <w:iCs/>
        </w:rPr>
        <w:t xml:space="preserve"> exempelvis om det finns utvecklingsprojekt </w:t>
      </w:r>
      <w:r w:rsidR="009143DB">
        <w:rPr>
          <w:i/>
          <w:iCs/>
        </w:rPr>
        <w:t>inom delprogrammet</w:t>
      </w:r>
      <w:r>
        <w:rPr>
          <w:i/>
          <w:iCs/>
        </w:rPr>
        <w:t xml:space="preserve">. </w:t>
      </w:r>
    </w:p>
    <w:p w14:paraId="377BD5ED" w14:textId="77777777" w:rsidR="00C64165" w:rsidRPr="00E864D2" w:rsidRDefault="00C64165" w:rsidP="000109F4">
      <w:pPr>
        <w:rPr>
          <w:i/>
          <w:iCs/>
        </w:rPr>
      </w:pPr>
    </w:p>
    <w:p w14:paraId="6441FC43" w14:textId="175F5BC5" w:rsidR="00602F25" w:rsidRDefault="00602F25" w:rsidP="00602F25">
      <w:pPr>
        <w:pStyle w:val="Rubrik1Nr"/>
      </w:pPr>
      <w:bookmarkStart w:id="26" w:name="_Toc71188061"/>
      <w:r>
        <w:t>Referenser</w:t>
      </w:r>
      <w:bookmarkEnd w:id="26"/>
    </w:p>
    <w:p w14:paraId="55479CE9" w14:textId="619E03A0" w:rsidR="00650784" w:rsidRPr="002D7994" w:rsidRDefault="005149B6" w:rsidP="004B1E36">
      <w:pPr>
        <w:rPr>
          <w:i/>
          <w:iCs/>
        </w:rPr>
      </w:pPr>
      <w:r>
        <w:rPr>
          <w:i/>
          <w:iCs/>
        </w:rPr>
        <w:t xml:space="preserve">Under referenser anges </w:t>
      </w:r>
      <w:r w:rsidR="004B1E36">
        <w:rPr>
          <w:i/>
          <w:iCs/>
        </w:rPr>
        <w:t xml:space="preserve">referenser </w:t>
      </w:r>
      <w:r w:rsidR="00286515">
        <w:rPr>
          <w:i/>
          <w:iCs/>
        </w:rPr>
        <w:t xml:space="preserve">i referenslistan enligt följande </w:t>
      </w:r>
      <w:r w:rsidR="002D7994">
        <w:rPr>
          <w:i/>
          <w:iCs/>
        </w:rPr>
        <w:t xml:space="preserve">exempelmall. </w:t>
      </w:r>
      <w:r w:rsidR="00650784" w:rsidRPr="002D7994">
        <w:rPr>
          <w:i/>
          <w:iCs/>
        </w:rPr>
        <w:t xml:space="preserve">Numrera referenserna och ange författarnamn och fullständig titel. </w:t>
      </w:r>
      <w:r w:rsidR="00F42B7E" w:rsidRPr="002D7994">
        <w:rPr>
          <w:i/>
          <w:iCs/>
        </w:rPr>
        <w:t>Görs</w:t>
      </w:r>
      <w:r w:rsidR="00650784" w:rsidRPr="002D7994">
        <w:rPr>
          <w:i/>
          <w:iCs/>
        </w:rPr>
        <w:t xml:space="preserve"> referens till en webbsida, kan länken även anges direkt i dokumentet. </w:t>
      </w:r>
    </w:p>
    <w:p w14:paraId="21B829BC" w14:textId="71E183F5" w:rsidR="00B06998" w:rsidRPr="00ED0138" w:rsidRDefault="00B06998" w:rsidP="00B06998">
      <w:pPr>
        <w:rPr>
          <w:i/>
          <w:iCs/>
        </w:rPr>
      </w:pPr>
      <w:r w:rsidRPr="00ED0138">
        <w:rPr>
          <w:i/>
          <w:iCs/>
        </w:rPr>
        <w:t>Här följer ett exempel på referenslista</w:t>
      </w:r>
      <w:r w:rsidR="00C834F9" w:rsidRPr="00ED0138">
        <w:rPr>
          <w:i/>
          <w:iCs/>
        </w:rPr>
        <w:t>.</w:t>
      </w:r>
    </w:p>
    <w:p w14:paraId="06F272A0" w14:textId="77777777" w:rsidR="00E0701F" w:rsidRPr="00137F7C" w:rsidRDefault="00E0701F" w:rsidP="00E0701F">
      <w:pPr>
        <w:numPr>
          <w:ilvl w:val="0"/>
          <w:numId w:val="18"/>
        </w:numPr>
        <w:spacing w:after="0" w:line="290" w:lineRule="atLeast"/>
        <w:rPr>
          <w:rFonts w:eastAsia="MS Mincho"/>
        </w:rPr>
      </w:pPr>
      <w:r w:rsidRPr="00137F7C">
        <w:rPr>
          <w:rFonts w:eastAsia="MS Mincho"/>
        </w:rPr>
        <w:t xml:space="preserve">Hultengren, S., Martinsson, P.-O., Stenström, J. 1991. Lavar och luftföroreningar: känslighetsklassning och indexberäkning av </w:t>
      </w:r>
      <w:proofErr w:type="spellStart"/>
      <w:r w:rsidRPr="00137F7C">
        <w:rPr>
          <w:rFonts w:eastAsia="MS Mincho"/>
        </w:rPr>
        <w:t>epifytiska</w:t>
      </w:r>
      <w:proofErr w:type="spellEnd"/>
      <w:r w:rsidRPr="00137F7C">
        <w:rPr>
          <w:rFonts w:eastAsia="MS Mincho"/>
        </w:rPr>
        <w:t xml:space="preserve"> lavar. </w:t>
      </w:r>
      <w:r>
        <w:rPr>
          <w:rFonts w:eastAsia="MS Mincho"/>
        </w:rPr>
        <w:t>–</w:t>
      </w:r>
      <w:r w:rsidRPr="00137F7C">
        <w:rPr>
          <w:rFonts w:eastAsia="MS Mincho"/>
        </w:rPr>
        <w:t xml:space="preserve"> Rapport</w:t>
      </w:r>
      <w:r>
        <w:rPr>
          <w:rFonts w:eastAsia="MS Mincho"/>
        </w:rPr>
        <w:t xml:space="preserve"> </w:t>
      </w:r>
      <w:r w:rsidRPr="00137F7C">
        <w:rPr>
          <w:rFonts w:eastAsia="MS Mincho"/>
        </w:rPr>
        <w:t>Naturvårdsverket 3967</w:t>
      </w:r>
      <w:r>
        <w:rPr>
          <w:rFonts w:eastAsia="MS Mincho"/>
        </w:rPr>
        <w:t xml:space="preserve">: 1 - </w:t>
      </w:r>
      <w:r w:rsidRPr="00137F7C">
        <w:rPr>
          <w:rFonts w:eastAsia="MS Mincho"/>
        </w:rPr>
        <w:t xml:space="preserve">113. </w:t>
      </w:r>
    </w:p>
    <w:p w14:paraId="1E241535" w14:textId="77777777" w:rsidR="00E0701F" w:rsidRPr="00137F7C" w:rsidRDefault="00E0701F" w:rsidP="00E0701F">
      <w:pPr>
        <w:numPr>
          <w:ilvl w:val="0"/>
          <w:numId w:val="18"/>
        </w:numPr>
        <w:spacing w:after="0" w:line="290" w:lineRule="atLeast"/>
        <w:rPr>
          <w:rFonts w:eastAsia="MS Mincho"/>
        </w:rPr>
      </w:pPr>
      <w:r w:rsidRPr="00137F7C">
        <w:rPr>
          <w:rFonts w:eastAsia="MS Mincho"/>
        </w:rPr>
        <w:lastRenderedPageBreak/>
        <w:t>Naturvårdsverket 1996a. Referensmodellen: en datamodell för undersöknings</w:t>
      </w:r>
      <w:r w:rsidRPr="00137F7C">
        <w:rPr>
          <w:rFonts w:eastAsia="MS Mincho"/>
        </w:rPr>
        <w:softHyphen/>
        <w:t xml:space="preserve">verksamhet inom miljövården: översiktlig del: version 1.0. </w:t>
      </w:r>
      <w:r>
        <w:rPr>
          <w:rFonts w:eastAsia="MS Mincho"/>
        </w:rPr>
        <w:t xml:space="preserve">– </w:t>
      </w:r>
      <w:r w:rsidRPr="00137F7C">
        <w:rPr>
          <w:rFonts w:eastAsia="MS Mincho"/>
        </w:rPr>
        <w:t>Rapport</w:t>
      </w:r>
      <w:r>
        <w:rPr>
          <w:rFonts w:eastAsia="MS Mincho"/>
        </w:rPr>
        <w:t xml:space="preserve"> </w:t>
      </w:r>
      <w:r w:rsidRPr="00137F7C">
        <w:rPr>
          <w:rFonts w:eastAsia="MS Mincho"/>
        </w:rPr>
        <w:t>Naturvårdsverket</w:t>
      </w:r>
      <w:r>
        <w:rPr>
          <w:rFonts w:eastAsia="MS Mincho"/>
        </w:rPr>
        <w:t>:</w:t>
      </w:r>
      <w:r w:rsidRPr="00137F7C">
        <w:rPr>
          <w:rFonts w:eastAsia="MS Mincho"/>
        </w:rPr>
        <w:t xml:space="preserve"> 4618</w:t>
      </w:r>
      <w:r>
        <w:rPr>
          <w:rFonts w:eastAsia="MS Mincho"/>
        </w:rPr>
        <w:t>: 1 - 42</w:t>
      </w:r>
      <w:r w:rsidRPr="00137F7C">
        <w:rPr>
          <w:rFonts w:eastAsia="MS Mincho"/>
        </w:rPr>
        <w:t xml:space="preserve">. </w:t>
      </w:r>
    </w:p>
    <w:p w14:paraId="694E44C1" w14:textId="77777777" w:rsidR="00E0701F" w:rsidRDefault="00E0701F" w:rsidP="00E0701F">
      <w:pPr>
        <w:numPr>
          <w:ilvl w:val="0"/>
          <w:numId w:val="18"/>
        </w:numPr>
        <w:spacing w:after="0" w:line="290" w:lineRule="atLeast"/>
        <w:rPr>
          <w:rFonts w:eastAsia="MS Mincho"/>
        </w:rPr>
      </w:pPr>
      <w:r w:rsidRPr="00137F7C">
        <w:rPr>
          <w:rFonts w:eastAsia="MS Mincho"/>
        </w:rPr>
        <w:t>Naturvårdsverket 1996b. Referensmodellen: en datamodell för undersökningsverksamhet inom miljövården: detaljerad del: version 1.0. - Rapport Naturvårdsverket; 4635</w:t>
      </w:r>
      <w:r>
        <w:rPr>
          <w:rFonts w:eastAsia="MS Mincho"/>
        </w:rPr>
        <w:t xml:space="preserve">: </w:t>
      </w:r>
      <w:proofErr w:type="gramStart"/>
      <w:r>
        <w:rPr>
          <w:rFonts w:eastAsia="MS Mincho"/>
        </w:rPr>
        <w:t>1- 85</w:t>
      </w:r>
      <w:proofErr w:type="gramEnd"/>
      <w:r>
        <w:rPr>
          <w:rFonts w:eastAsia="MS Mincho"/>
        </w:rPr>
        <w:t>.</w:t>
      </w:r>
    </w:p>
    <w:p w14:paraId="4E1F9EAC" w14:textId="77777777" w:rsidR="00111223" w:rsidRDefault="00111223" w:rsidP="00111223">
      <w:bookmarkStart w:id="27" w:name="_Toc452115516"/>
      <w:bookmarkStart w:id="28" w:name="_Toc495330762"/>
      <w:bookmarkStart w:id="29" w:name="_Toc67642069"/>
    </w:p>
    <w:p w14:paraId="20ED48A6" w14:textId="4FECE525" w:rsidR="007724CA" w:rsidRPr="00BD0B36" w:rsidRDefault="00EE7BA9" w:rsidP="00111223">
      <w:pPr>
        <w:rPr>
          <w:rFonts w:ascii="Arial" w:hAnsi="Arial" w:cs="Arial"/>
          <w:b/>
          <w:bCs/>
          <w:i/>
          <w:iCs/>
          <w:sz w:val="24"/>
          <w:szCs w:val="24"/>
        </w:rPr>
      </w:pPr>
      <w:r w:rsidRPr="00BD0B36">
        <w:rPr>
          <w:rFonts w:ascii="Arial" w:hAnsi="Arial" w:cs="Arial"/>
          <w:b/>
          <w:bCs/>
          <w:i/>
          <w:iCs/>
          <w:sz w:val="24"/>
          <w:szCs w:val="24"/>
        </w:rPr>
        <w:t>Referensh</w:t>
      </w:r>
      <w:r w:rsidR="007724CA" w:rsidRPr="00BD0B36">
        <w:rPr>
          <w:rFonts w:ascii="Arial" w:hAnsi="Arial" w:cs="Arial"/>
          <w:b/>
          <w:bCs/>
          <w:i/>
          <w:iCs/>
          <w:sz w:val="24"/>
          <w:szCs w:val="24"/>
        </w:rPr>
        <w:t>änvisning i texten</w:t>
      </w:r>
      <w:bookmarkEnd w:id="27"/>
      <w:bookmarkEnd w:id="28"/>
      <w:bookmarkEnd w:id="29"/>
    </w:p>
    <w:p w14:paraId="7A40B50E" w14:textId="4F37D5DF" w:rsidR="00ED0138" w:rsidRPr="00ED0138" w:rsidRDefault="00ED0138" w:rsidP="00ED0138">
      <w:pPr>
        <w:rPr>
          <w:i/>
          <w:iCs/>
        </w:rPr>
      </w:pPr>
      <w:r>
        <w:rPr>
          <w:i/>
          <w:iCs/>
        </w:rPr>
        <w:t>I den löpande texten a</w:t>
      </w:r>
      <w:r w:rsidR="00811250">
        <w:rPr>
          <w:i/>
          <w:iCs/>
        </w:rPr>
        <w:t xml:space="preserve">nvänder vi följande två sätt att </w:t>
      </w:r>
      <w:r w:rsidR="00EE7BA9">
        <w:rPr>
          <w:i/>
          <w:iCs/>
        </w:rPr>
        <w:t>ge en referens i den löpande texten</w:t>
      </w:r>
      <w:r w:rsidR="006546E7">
        <w:rPr>
          <w:i/>
          <w:iCs/>
        </w:rPr>
        <w:t>:</w:t>
      </w:r>
    </w:p>
    <w:p w14:paraId="4A08D8B4" w14:textId="77777777" w:rsidR="007724CA" w:rsidRPr="00137F7C" w:rsidRDefault="007724CA" w:rsidP="007724CA">
      <w:pPr>
        <w:rPr>
          <w:rFonts w:eastAsia="MS Mincho"/>
        </w:rPr>
      </w:pPr>
      <w:r w:rsidRPr="00137F7C">
        <w:rPr>
          <w:rFonts w:eastAsia="MS Mincho"/>
        </w:rPr>
        <w:t xml:space="preserve">-------- (Hultengren et al. 1991) </w:t>
      </w:r>
      <w:proofErr w:type="gramStart"/>
      <w:r w:rsidRPr="00137F7C">
        <w:rPr>
          <w:rFonts w:eastAsia="MS Mincho"/>
        </w:rPr>
        <w:t>---------  eller</w:t>
      </w:r>
      <w:proofErr w:type="gramEnd"/>
      <w:r w:rsidRPr="00137F7C">
        <w:rPr>
          <w:rFonts w:eastAsia="MS Mincho"/>
        </w:rPr>
        <w:t xml:space="preserve"> ------- (Ref. 4) -------</w:t>
      </w:r>
    </w:p>
    <w:p w14:paraId="506E4768" w14:textId="77777777" w:rsidR="007724CA" w:rsidRDefault="007724CA" w:rsidP="007724CA">
      <w:pPr>
        <w:rPr>
          <w:rFonts w:eastAsia="MS Mincho"/>
        </w:rPr>
      </w:pPr>
      <w:r w:rsidRPr="00137F7C">
        <w:rPr>
          <w:rFonts w:eastAsia="MS Mincho"/>
        </w:rPr>
        <w:t xml:space="preserve">-------- (Naturvårdsverket 1996b) </w:t>
      </w:r>
      <w:proofErr w:type="gramStart"/>
      <w:r w:rsidRPr="00137F7C">
        <w:rPr>
          <w:rFonts w:eastAsia="MS Mincho"/>
        </w:rPr>
        <w:t>-------  eller</w:t>
      </w:r>
      <w:proofErr w:type="gramEnd"/>
      <w:r w:rsidRPr="00137F7C">
        <w:rPr>
          <w:rFonts w:eastAsia="MS Mincho"/>
        </w:rPr>
        <w:t xml:space="preserve"> ------- (Ref. 6) -------</w:t>
      </w:r>
    </w:p>
    <w:p w14:paraId="52E53FCB" w14:textId="608C71DE" w:rsidR="00EA45C4" w:rsidRPr="006546E7" w:rsidRDefault="007724CA" w:rsidP="000109F4">
      <w:pPr>
        <w:rPr>
          <w:rFonts w:eastAsia="MS Mincho"/>
          <w:i/>
          <w:iCs/>
        </w:rPr>
      </w:pPr>
      <w:r w:rsidRPr="006546E7">
        <w:rPr>
          <w:rFonts w:eastAsia="MS Mincho"/>
          <w:i/>
          <w:iCs/>
        </w:rPr>
        <w:t>OBS! Samma typ av hänvisning i texten ska göras rakt igenom manualen</w:t>
      </w:r>
      <w:r w:rsidR="007576E2" w:rsidRPr="006546E7">
        <w:rPr>
          <w:rFonts w:eastAsia="MS Mincho"/>
          <w:i/>
          <w:iCs/>
        </w:rPr>
        <w:t>, blanda inte</w:t>
      </w:r>
      <w:r w:rsidRPr="006546E7">
        <w:rPr>
          <w:rFonts w:eastAsia="MS Mincho"/>
          <w:i/>
          <w:iCs/>
        </w:rPr>
        <w:t>!</w:t>
      </w:r>
    </w:p>
    <w:p w14:paraId="06F947AA" w14:textId="77777777" w:rsidR="008C00D9" w:rsidRDefault="008C00D9" w:rsidP="000109F4">
      <w:pPr>
        <w:rPr>
          <w:rFonts w:eastAsia="MS Mincho"/>
        </w:rPr>
      </w:pPr>
    </w:p>
    <w:p w14:paraId="7C7C0027" w14:textId="729E1DC3" w:rsidR="008C00D9" w:rsidRPr="00380E5E" w:rsidRDefault="00CC670F" w:rsidP="008C00D9">
      <w:pPr>
        <w:pStyle w:val="Rubrik1Nr"/>
        <w:rPr>
          <w:rFonts w:eastAsia="MS Mincho"/>
        </w:rPr>
      </w:pPr>
      <w:bookmarkStart w:id="30" w:name="_Toc452115517"/>
      <w:bookmarkStart w:id="31" w:name="_Toc495330763"/>
      <w:bookmarkStart w:id="32" w:name="_Toc67644994"/>
      <w:bookmarkStart w:id="33" w:name="_Toc71188062"/>
      <w:r>
        <w:rPr>
          <w:rFonts w:eastAsia="MS Mincho"/>
        </w:rPr>
        <w:t>V</w:t>
      </w:r>
      <w:r w:rsidR="008C00D9" w:rsidRPr="00380E5E">
        <w:rPr>
          <w:rFonts w:eastAsia="MS Mincho"/>
        </w:rPr>
        <w:t>ersionshantering</w:t>
      </w:r>
      <w:bookmarkEnd w:id="30"/>
      <w:bookmarkEnd w:id="31"/>
      <w:bookmarkEnd w:id="32"/>
      <w:bookmarkEnd w:id="33"/>
    </w:p>
    <w:p w14:paraId="3C1EDD51" w14:textId="77777777" w:rsidR="008C00D9" w:rsidRPr="00137F7C" w:rsidRDefault="008C00D9" w:rsidP="008C00D9">
      <w:pPr>
        <w:rPr>
          <w:rFonts w:eastAsia="MS Mincho"/>
        </w:rPr>
      </w:pPr>
      <w:r w:rsidRPr="00137F7C">
        <w:rPr>
          <w:rFonts w:eastAsia="MS Mincho"/>
        </w:rPr>
        <w:t xml:space="preserve">Version </w:t>
      </w:r>
      <w:proofErr w:type="gramStart"/>
      <w:r w:rsidRPr="00137F7C">
        <w:rPr>
          <w:rFonts w:eastAsia="MS Mincho"/>
        </w:rPr>
        <w:t>X:Y</w:t>
      </w:r>
      <w:proofErr w:type="gramEnd"/>
      <w:r w:rsidRPr="00137F7C">
        <w:rPr>
          <w:rFonts w:eastAsia="MS Mincho"/>
        </w:rPr>
        <w:t xml:space="preserve">, </w:t>
      </w:r>
      <w:proofErr w:type="spellStart"/>
      <w:r w:rsidRPr="00137F7C">
        <w:rPr>
          <w:rFonts w:eastAsia="MS Mincho"/>
        </w:rPr>
        <w:t>åååå-mm-dd</w:t>
      </w:r>
      <w:proofErr w:type="spellEnd"/>
      <w:r w:rsidRPr="00137F7C">
        <w:rPr>
          <w:rFonts w:eastAsia="MS Mincho"/>
        </w:rPr>
        <w:t>. Omfattning av uppdateringar.</w:t>
      </w:r>
    </w:p>
    <w:p w14:paraId="071D3DBA" w14:textId="7D45EB9B" w:rsidR="008C00D9" w:rsidRDefault="006359B3" w:rsidP="008C00D9">
      <w:pPr>
        <w:rPr>
          <w:rFonts w:eastAsia="MS Mincho"/>
          <w:i/>
          <w:iCs/>
        </w:rPr>
      </w:pPr>
      <w:r>
        <w:rPr>
          <w:rFonts w:eastAsia="MS Mincho"/>
          <w:i/>
          <w:iCs/>
        </w:rPr>
        <w:t>E</w:t>
      </w:r>
      <w:r w:rsidR="008C00D9" w:rsidRPr="00137F7C">
        <w:rPr>
          <w:rFonts w:eastAsia="MS Mincho"/>
          <w:i/>
          <w:iCs/>
        </w:rPr>
        <w:t xml:space="preserve">xempel: </w:t>
      </w:r>
    </w:p>
    <w:p w14:paraId="07D5BF1F" w14:textId="77777777" w:rsidR="008C00D9" w:rsidRPr="00137F7C" w:rsidRDefault="008C00D9" w:rsidP="008C00D9">
      <w:pPr>
        <w:rPr>
          <w:rFonts w:eastAsia="MS Mincho"/>
        </w:rPr>
      </w:pPr>
      <w:r w:rsidRPr="00137F7C">
        <w:rPr>
          <w:rFonts w:eastAsia="MS Mincho"/>
          <w:iCs/>
        </w:rPr>
        <w:t xml:space="preserve">Version 1:0, 2001-03-05. Första versionen.  </w:t>
      </w:r>
      <w:r w:rsidRPr="00137F7C">
        <w:rPr>
          <w:rFonts w:eastAsia="MS Mincho"/>
          <w:i/>
          <w:iCs/>
        </w:rPr>
        <w:t xml:space="preserve">              </w:t>
      </w:r>
      <w:r w:rsidRPr="00137F7C">
        <w:rPr>
          <w:rFonts w:eastAsia="MS Mincho"/>
        </w:rPr>
        <w:br/>
        <w:t>Version 1:2, 2002-03-20. Ett flertal ändringar, däribland innehållet i tabellen.</w:t>
      </w:r>
    </w:p>
    <w:p w14:paraId="2E11C4BB" w14:textId="77777777" w:rsidR="008C00D9" w:rsidRPr="00137F7C" w:rsidRDefault="008C00D9" w:rsidP="008C00D9">
      <w:pPr>
        <w:rPr>
          <w:rFonts w:eastAsia="MS Mincho"/>
        </w:rPr>
      </w:pPr>
      <w:r w:rsidRPr="00137F7C">
        <w:rPr>
          <w:rFonts w:eastAsia="MS Mincho"/>
        </w:rPr>
        <w:t>Version 1:3, 2004-01-15. Ändrade rubriker. Flera andra ändringar, särskilt i avsnitt om variabler och datavärd.</w:t>
      </w:r>
    </w:p>
    <w:p w14:paraId="7AB503CF" w14:textId="057F7D84" w:rsidR="008C00D9" w:rsidRPr="00137F7C" w:rsidRDefault="008C00D9" w:rsidP="008C00D9">
      <w:pPr>
        <w:rPr>
          <w:rFonts w:eastAsia="MS Mincho"/>
        </w:rPr>
      </w:pPr>
      <w:r w:rsidRPr="00137F7C">
        <w:rPr>
          <w:rFonts w:eastAsia="MS Mincho"/>
        </w:rPr>
        <w:t>Version 2:</w:t>
      </w:r>
      <w:r w:rsidR="00B718F4">
        <w:rPr>
          <w:rFonts w:eastAsia="MS Mincho"/>
        </w:rPr>
        <w:t>0</w:t>
      </w:r>
      <w:r w:rsidRPr="00137F7C">
        <w:rPr>
          <w:rFonts w:eastAsia="MS Mincho"/>
        </w:rPr>
        <w:t>, 20</w:t>
      </w:r>
      <w:r w:rsidR="003C0BF8">
        <w:rPr>
          <w:rFonts w:eastAsia="MS Mincho"/>
        </w:rPr>
        <w:t>21</w:t>
      </w:r>
      <w:r w:rsidRPr="00137F7C">
        <w:rPr>
          <w:rFonts w:eastAsia="MS Mincho"/>
        </w:rPr>
        <w:t>-0</w:t>
      </w:r>
      <w:r w:rsidR="003C0BF8">
        <w:rPr>
          <w:rFonts w:eastAsia="MS Mincho"/>
        </w:rPr>
        <w:t>4</w:t>
      </w:r>
      <w:r w:rsidRPr="00137F7C">
        <w:rPr>
          <w:rFonts w:eastAsia="MS Mincho"/>
        </w:rPr>
        <w:t>-</w:t>
      </w:r>
      <w:r w:rsidR="003C0BF8">
        <w:rPr>
          <w:rFonts w:eastAsia="MS Mincho"/>
        </w:rPr>
        <w:t>15</w:t>
      </w:r>
      <w:r w:rsidRPr="00137F7C">
        <w:rPr>
          <w:rFonts w:eastAsia="MS Mincho"/>
        </w:rPr>
        <w:t>. Omfattande revidering genomförd.</w:t>
      </w:r>
    </w:p>
    <w:p w14:paraId="0D602027" w14:textId="388530D5" w:rsidR="008C00D9" w:rsidRPr="00137F7C" w:rsidRDefault="008C00D9" w:rsidP="008C00D9">
      <w:pPr>
        <w:rPr>
          <w:rFonts w:eastAsia="MS Mincho"/>
        </w:rPr>
      </w:pPr>
      <w:r w:rsidRPr="00137F7C">
        <w:rPr>
          <w:rFonts w:eastAsia="MS Mincho"/>
          <w:i/>
        </w:rPr>
        <w:t>Arbetsversioner:</w:t>
      </w:r>
      <w:r w:rsidRPr="00137F7C">
        <w:rPr>
          <w:rFonts w:eastAsia="MS Mincho"/>
        </w:rPr>
        <w:t xml:space="preserve"> Numreras på avvikande sätt (exempelvis 0:1, 0:2, eller liknande)</w:t>
      </w:r>
      <w:r w:rsidR="00E8463C">
        <w:rPr>
          <w:rFonts w:eastAsia="MS Mincho"/>
        </w:rPr>
        <w:t>,</w:t>
      </w:r>
      <w:r>
        <w:rPr>
          <w:rFonts w:eastAsia="MS Mincho"/>
        </w:rPr>
        <w:t xml:space="preserve"> blanda inte!</w:t>
      </w:r>
    </w:p>
    <w:p w14:paraId="2D504BE3" w14:textId="77777777" w:rsidR="008C00D9" w:rsidRPr="00C27F2C" w:rsidRDefault="008C00D9" w:rsidP="000109F4">
      <w:pPr>
        <w:rPr>
          <w:rFonts w:eastAsia="MS Mincho"/>
        </w:rPr>
      </w:pPr>
    </w:p>
    <w:sectPr w:rsidR="008C00D9" w:rsidRPr="00C27F2C" w:rsidSect="00AE1AF0">
      <w:headerReference w:type="default" r:id="rId11"/>
      <w:headerReference w:type="first" r:id="rId12"/>
      <w:pgSz w:w="11906" w:h="16838" w:code="9"/>
      <w:pgMar w:top="1418" w:right="1418" w:bottom="1418" w:left="2693" w:header="570"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9F1DF" w14:textId="77777777" w:rsidR="00BA5A81" w:rsidRDefault="00BA5A81" w:rsidP="002B7B42">
      <w:r>
        <w:separator/>
      </w:r>
    </w:p>
  </w:endnote>
  <w:endnote w:type="continuationSeparator" w:id="0">
    <w:p w14:paraId="28BEF7E5" w14:textId="77777777" w:rsidR="00BA5A81" w:rsidRDefault="00BA5A81"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D40CC" w14:textId="77777777" w:rsidR="00BA5A81" w:rsidRDefault="00BA5A81" w:rsidP="002B7B42">
      <w:r>
        <w:separator/>
      </w:r>
    </w:p>
  </w:footnote>
  <w:footnote w:type="continuationSeparator" w:id="0">
    <w:p w14:paraId="3BF24650" w14:textId="77777777" w:rsidR="00BA5A81" w:rsidRDefault="00BA5A81"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7B50" w14:textId="77777777" w:rsidR="004C6EF9" w:rsidRDefault="004C6EF9" w:rsidP="00F41974">
    <w:pPr>
      <w:pStyle w:val="Sidhuvudsid2"/>
      <w:spacing w:after="0"/>
      <w:ind w:left="-164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2F76" w14:textId="77777777" w:rsidR="004C6EF9" w:rsidRDefault="004C6EF9" w:rsidP="00F41974">
    <w:pPr>
      <w:tabs>
        <w:tab w:val="right" w:pos="7796"/>
      </w:tabs>
      <w:spacing w:after="0"/>
      <w:ind w:left="-1758"/>
      <w:rPr>
        <w:rFonts w:eastAsia="Times" w:cs="Times New Roman"/>
        <w:smallCaps/>
        <w:spacing w:val="12"/>
      </w:rPr>
    </w:pPr>
    <w:r>
      <w:rPr>
        <w:rFonts w:eastAsia="Times" w:cs="Times New Roman"/>
        <w:smallCaps/>
        <w:spacing w:val="12"/>
        <w:sz w:val="20"/>
      </w:rPr>
      <w:tab/>
    </w:r>
    <w:r>
      <w:rPr>
        <w:rFonts w:eastAsia="Times" w:cs="Times New Roman"/>
        <w:smallCaps/>
        <w:spacing w:val="12"/>
        <w:sz w:val="20"/>
      </w:rPr>
      <w:fldChar w:fldCharType="begin"/>
    </w:r>
    <w:r>
      <w:rPr>
        <w:rFonts w:eastAsia="Times" w:cs="Times New Roman"/>
        <w:smallCaps/>
        <w:spacing w:val="12"/>
        <w:sz w:val="20"/>
      </w:rPr>
      <w:instrText xml:space="preserve"> PAGE </w:instrText>
    </w:r>
    <w:r>
      <w:rPr>
        <w:rFonts w:eastAsia="Times" w:cs="Times New Roman"/>
        <w:smallCaps/>
        <w:spacing w:val="12"/>
        <w:sz w:val="20"/>
      </w:rPr>
      <w:fldChar w:fldCharType="separate"/>
    </w:r>
    <w:r>
      <w:rPr>
        <w:rFonts w:eastAsia="Times" w:cs="Times New Roman"/>
        <w:smallCaps/>
        <w:spacing w:val="12"/>
        <w:sz w:val="20"/>
      </w:rPr>
      <w:t>1</w:t>
    </w:r>
    <w:r>
      <w:rPr>
        <w:rFonts w:eastAsia="Times" w:cs="Times New Roman"/>
        <w:smallCaps/>
        <w:spacing w:val="12"/>
        <w:sz w:val="20"/>
      </w:rPr>
      <w:fldChar w:fldCharType="end"/>
    </w:r>
    <w:r>
      <w:rPr>
        <w:rFonts w:eastAsia="Times" w:cs="Times New Roman"/>
        <w:smallCaps/>
        <w:spacing w:val="12"/>
        <w:sz w:val="20"/>
      </w:rPr>
      <w:t>(</w:t>
    </w:r>
    <w:r>
      <w:rPr>
        <w:rFonts w:eastAsia="Times" w:cs="Times New Roman"/>
        <w:smallCaps/>
        <w:spacing w:val="12"/>
        <w:sz w:val="20"/>
      </w:rPr>
      <w:fldChar w:fldCharType="begin"/>
    </w:r>
    <w:r>
      <w:rPr>
        <w:rFonts w:eastAsia="Times" w:cs="Times New Roman"/>
        <w:smallCaps/>
        <w:spacing w:val="12"/>
        <w:sz w:val="20"/>
      </w:rPr>
      <w:instrText xml:space="preserve"> NUMPAGES </w:instrText>
    </w:r>
    <w:r>
      <w:rPr>
        <w:rFonts w:eastAsia="Times" w:cs="Times New Roman"/>
        <w:smallCaps/>
        <w:spacing w:val="12"/>
        <w:sz w:val="20"/>
      </w:rPr>
      <w:fldChar w:fldCharType="separate"/>
    </w:r>
    <w:r>
      <w:rPr>
        <w:rFonts w:eastAsia="Times" w:cs="Times New Roman"/>
        <w:smallCaps/>
        <w:spacing w:val="12"/>
        <w:sz w:val="20"/>
      </w:rPr>
      <w:t>1</w:t>
    </w:r>
    <w:r>
      <w:rPr>
        <w:rFonts w:eastAsia="Times" w:cs="Times New Roman"/>
        <w:smallCaps/>
        <w:spacing w:val="12"/>
        <w:sz w:val="20"/>
      </w:rPr>
      <w:fldChar w:fldCharType="end"/>
    </w:r>
    <w:r>
      <w:rPr>
        <w:rFonts w:eastAsia="Times" w:cs="Times New Roman"/>
        <w:smallCaps/>
        <w:spacing w:val="12"/>
        <w:sz w:val="20"/>
      </w:rPr>
      <w:t>)</w:t>
    </w:r>
  </w:p>
  <w:p w14:paraId="7A70A8D1" w14:textId="54255288" w:rsidR="004C6EF9" w:rsidRPr="006D4BB9" w:rsidRDefault="004C6EF9" w:rsidP="00F41974">
    <w:pPr>
      <w:pStyle w:val="Sidhuvud"/>
      <w:spacing w:after="0"/>
      <w:ind w:left="-1644"/>
    </w:pPr>
    <w:r>
      <w:rPr>
        <w:noProof/>
      </w:rPr>
      <w:drawing>
        <wp:inline distT="0" distB="0" distL="0" distR="0" wp14:anchorId="4F023185" wp14:editId="22328BF1">
          <wp:extent cx="1957705" cy="1014730"/>
          <wp:effectExtent l="0" t="0" r="4445" b="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435" cy="1014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C6AF5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367A1FB0"/>
    <w:multiLevelType w:val="hybridMultilevel"/>
    <w:tmpl w:val="9D36B9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7D43D9"/>
    <w:multiLevelType w:val="multilevel"/>
    <w:tmpl w:val="94006EA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11C0C9D"/>
    <w:multiLevelType w:val="hybridMultilevel"/>
    <w:tmpl w:val="E5D4A22C"/>
    <w:lvl w:ilvl="0" w:tplc="DFA6A72A">
      <w:start w:val="1"/>
      <w:numFmt w:val="decimal"/>
      <w:lvlText w:val="%1 §"/>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2BC6F8A"/>
    <w:multiLevelType w:val="hybridMultilevel"/>
    <w:tmpl w:val="B9D4AC5A"/>
    <w:lvl w:ilvl="0" w:tplc="C1AC586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ADF486A"/>
    <w:multiLevelType w:val="hybridMultilevel"/>
    <w:tmpl w:val="92E0FDC2"/>
    <w:lvl w:ilvl="0" w:tplc="0A7C9E56">
      <w:start w:val="4"/>
      <w:numFmt w:val="decimal"/>
      <w:lvlText w:val="%1."/>
      <w:lvlJc w:val="left"/>
      <w:pPr>
        <w:tabs>
          <w:tab w:val="num" w:pos="720"/>
        </w:tabs>
        <w:ind w:left="720" w:hanging="363"/>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72295453"/>
    <w:multiLevelType w:val="hybridMultilevel"/>
    <w:tmpl w:val="6BF4F5F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333167"/>
    <w:multiLevelType w:val="multilevel"/>
    <w:tmpl w:val="8DD0CBE8"/>
    <w:lvl w:ilvl="0">
      <w:start w:val="1"/>
      <w:numFmt w:val="decimal"/>
      <w:pStyle w:val="Rubrik1Nr"/>
      <w:lvlText w:val="%1."/>
      <w:lvlJc w:val="left"/>
      <w:pPr>
        <w:tabs>
          <w:tab w:val="num" w:pos="1048"/>
        </w:tabs>
        <w:ind w:left="1048" w:hanging="34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30"/>
        <w:szCs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74E95D0E"/>
    <w:multiLevelType w:val="hybridMultilevel"/>
    <w:tmpl w:val="7298D25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6"/>
  </w:num>
  <w:num w:numId="7">
    <w:abstractNumId w:val="4"/>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0-11-12"/>
    <w:docVar w:name="dvEmail" w:val="kristina.larsson"/>
    <w:docVar w:name="dvName" w:val="Kristina Larsson"/>
    <w:docVar w:name="dvPhone" w:val="010-698 11 15"/>
  </w:docVars>
  <w:rsids>
    <w:rsidRoot w:val="003100FB"/>
    <w:rsid w:val="00000189"/>
    <w:rsid w:val="00001C9F"/>
    <w:rsid w:val="00002EBC"/>
    <w:rsid w:val="00007787"/>
    <w:rsid w:val="000109F4"/>
    <w:rsid w:val="00010AD1"/>
    <w:rsid w:val="000116D7"/>
    <w:rsid w:val="00013A9D"/>
    <w:rsid w:val="00022E1F"/>
    <w:rsid w:val="00024E03"/>
    <w:rsid w:val="000255D3"/>
    <w:rsid w:val="00027581"/>
    <w:rsid w:val="000300A4"/>
    <w:rsid w:val="00033CC4"/>
    <w:rsid w:val="000378A4"/>
    <w:rsid w:val="00046896"/>
    <w:rsid w:val="00046AF3"/>
    <w:rsid w:val="000521A6"/>
    <w:rsid w:val="000529A9"/>
    <w:rsid w:val="0005336F"/>
    <w:rsid w:val="0006236A"/>
    <w:rsid w:val="00063B8D"/>
    <w:rsid w:val="00067061"/>
    <w:rsid w:val="00071789"/>
    <w:rsid w:val="000827AA"/>
    <w:rsid w:val="000834C9"/>
    <w:rsid w:val="00085BBD"/>
    <w:rsid w:val="00097439"/>
    <w:rsid w:val="000B0893"/>
    <w:rsid w:val="000B4B6D"/>
    <w:rsid w:val="000B607E"/>
    <w:rsid w:val="000B60B6"/>
    <w:rsid w:val="000B6E4E"/>
    <w:rsid w:val="000C69F5"/>
    <w:rsid w:val="000C7790"/>
    <w:rsid w:val="000D05C6"/>
    <w:rsid w:val="000D327E"/>
    <w:rsid w:val="000D69E7"/>
    <w:rsid w:val="000E2C4B"/>
    <w:rsid w:val="000E3394"/>
    <w:rsid w:val="000E6269"/>
    <w:rsid w:val="000F3041"/>
    <w:rsid w:val="000F6548"/>
    <w:rsid w:val="00102577"/>
    <w:rsid w:val="00103F26"/>
    <w:rsid w:val="00104DC9"/>
    <w:rsid w:val="00105CAF"/>
    <w:rsid w:val="00111223"/>
    <w:rsid w:val="00113B65"/>
    <w:rsid w:val="00125C94"/>
    <w:rsid w:val="001309C0"/>
    <w:rsid w:val="00131847"/>
    <w:rsid w:val="001334AD"/>
    <w:rsid w:val="00134137"/>
    <w:rsid w:val="001374DC"/>
    <w:rsid w:val="00140C33"/>
    <w:rsid w:val="00141AC2"/>
    <w:rsid w:val="00141EF9"/>
    <w:rsid w:val="001470A8"/>
    <w:rsid w:val="00147AB7"/>
    <w:rsid w:val="00151F68"/>
    <w:rsid w:val="001641DE"/>
    <w:rsid w:val="0016461D"/>
    <w:rsid w:val="00165C72"/>
    <w:rsid w:val="0016685D"/>
    <w:rsid w:val="00167547"/>
    <w:rsid w:val="00176ADB"/>
    <w:rsid w:val="001805D4"/>
    <w:rsid w:val="0018789F"/>
    <w:rsid w:val="00190739"/>
    <w:rsid w:val="00193C62"/>
    <w:rsid w:val="0019481E"/>
    <w:rsid w:val="001A0961"/>
    <w:rsid w:val="001A6320"/>
    <w:rsid w:val="001B361A"/>
    <w:rsid w:val="001C75E1"/>
    <w:rsid w:val="001D2E56"/>
    <w:rsid w:val="001D4FFF"/>
    <w:rsid w:val="001E000A"/>
    <w:rsid w:val="001E0FD8"/>
    <w:rsid w:val="001E1383"/>
    <w:rsid w:val="001E22E3"/>
    <w:rsid w:val="001E6911"/>
    <w:rsid w:val="001F018E"/>
    <w:rsid w:val="001F4F78"/>
    <w:rsid w:val="001F72B9"/>
    <w:rsid w:val="00201318"/>
    <w:rsid w:val="002017DB"/>
    <w:rsid w:val="002037C5"/>
    <w:rsid w:val="002040B7"/>
    <w:rsid w:val="00204D72"/>
    <w:rsid w:val="00211AC7"/>
    <w:rsid w:val="00215379"/>
    <w:rsid w:val="002214FA"/>
    <w:rsid w:val="002242FC"/>
    <w:rsid w:val="00226EAF"/>
    <w:rsid w:val="0023011A"/>
    <w:rsid w:val="00232046"/>
    <w:rsid w:val="00245013"/>
    <w:rsid w:val="00250281"/>
    <w:rsid w:val="00252A7C"/>
    <w:rsid w:val="00253FE0"/>
    <w:rsid w:val="002570EC"/>
    <w:rsid w:val="0026228B"/>
    <w:rsid w:val="00265031"/>
    <w:rsid w:val="00271E9E"/>
    <w:rsid w:val="00272F87"/>
    <w:rsid w:val="0028308D"/>
    <w:rsid w:val="00284451"/>
    <w:rsid w:val="00284C13"/>
    <w:rsid w:val="00286515"/>
    <w:rsid w:val="00286D0A"/>
    <w:rsid w:val="00292FCF"/>
    <w:rsid w:val="002A20FC"/>
    <w:rsid w:val="002A2F65"/>
    <w:rsid w:val="002A3697"/>
    <w:rsid w:val="002A5BA4"/>
    <w:rsid w:val="002A62EB"/>
    <w:rsid w:val="002B2E42"/>
    <w:rsid w:val="002B5BCE"/>
    <w:rsid w:val="002B67F8"/>
    <w:rsid w:val="002B7B42"/>
    <w:rsid w:val="002C2691"/>
    <w:rsid w:val="002C5D7C"/>
    <w:rsid w:val="002D07FA"/>
    <w:rsid w:val="002D2246"/>
    <w:rsid w:val="002D47EB"/>
    <w:rsid w:val="002D536E"/>
    <w:rsid w:val="002D58F4"/>
    <w:rsid w:val="002D69B2"/>
    <w:rsid w:val="002D6AF1"/>
    <w:rsid w:val="002D7994"/>
    <w:rsid w:val="002E133B"/>
    <w:rsid w:val="002E6A2D"/>
    <w:rsid w:val="002E72BC"/>
    <w:rsid w:val="002F1CAD"/>
    <w:rsid w:val="002F7068"/>
    <w:rsid w:val="00301B93"/>
    <w:rsid w:val="003028C7"/>
    <w:rsid w:val="00306D08"/>
    <w:rsid w:val="003100FB"/>
    <w:rsid w:val="00312322"/>
    <w:rsid w:val="003127A5"/>
    <w:rsid w:val="003166BB"/>
    <w:rsid w:val="00317953"/>
    <w:rsid w:val="00327952"/>
    <w:rsid w:val="003317DF"/>
    <w:rsid w:val="003351EA"/>
    <w:rsid w:val="00335353"/>
    <w:rsid w:val="00340987"/>
    <w:rsid w:val="003410D3"/>
    <w:rsid w:val="003425AC"/>
    <w:rsid w:val="00344DEC"/>
    <w:rsid w:val="003705DD"/>
    <w:rsid w:val="00372C7E"/>
    <w:rsid w:val="00373787"/>
    <w:rsid w:val="003836EF"/>
    <w:rsid w:val="0038778C"/>
    <w:rsid w:val="00392920"/>
    <w:rsid w:val="003933A4"/>
    <w:rsid w:val="00393CCB"/>
    <w:rsid w:val="003A2D49"/>
    <w:rsid w:val="003A3FCF"/>
    <w:rsid w:val="003B01DC"/>
    <w:rsid w:val="003B0AA4"/>
    <w:rsid w:val="003B449F"/>
    <w:rsid w:val="003B6517"/>
    <w:rsid w:val="003C0BF8"/>
    <w:rsid w:val="003C1303"/>
    <w:rsid w:val="003C1826"/>
    <w:rsid w:val="003C257C"/>
    <w:rsid w:val="003C276B"/>
    <w:rsid w:val="003C2DDA"/>
    <w:rsid w:val="003C483C"/>
    <w:rsid w:val="003D13A4"/>
    <w:rsid w:val="003D5488"/>
    <w:rsid w:val="003D6772"/>
    <w:rsid w:val="003D7EC3"/>
    <w:rsid w:val="003E0826"/>
    <w:rsid w:val="003F0F4E"/>
    <w:rsid w:val="00402D6A"/>
    <w:rsid w:val="00403C94"/>
    <w:rsid w:val="004041C2"/>
    <w:rsid w:val="00423D85"/>
    <w:rsid w:val="00426265"/>
    <w:rsid w:val="00433676"/>
    <w:rsid w:val="004356BC"/>
    <w:rsid w:val="00441995"/>
    <w:rsid w:val="00442FBF"/>
    <w:rsid w:val="00443833"/>
    <w:rsid w:val="00451CFB"/>
    <w:rsid w:val="00453275"/>
    <w:rsid w:val="00453460"/>
    <w:rsid w:val="004538A8"/>
    <w:rsid w:val="00454EE8"/>
    <w:rsid w:val="00455C40"/>
    <w:rsid w:val="00461331"/>
    <w:rsid w:val="004734DB"/>
    <w:rsid w:val="00475B5C"/>
    <w:rsid w:val="00482D38"/>
    <w:rsid w:val="00496A89"/>
    <w:rsid w:val="00497B61"/>
    <w:rsid w:val="004A12FB"/>
    <w:rsid w:val="004A663E"/>
    <w:rsid w:val="004B1E36"/>
    <w:rsid w:val="004B3080"/>
    <w:rsid w:val="004B3398"/>
    <w:rsid w:val="004C2B83"/>
    <w:rsid w:val="004C6EF9"/>
    <w:rsid w:val="004D3887"/>
    <w:rsid w:val="004F345D"/>
    <w:rsid w:val="004F4A00"/>
    <w:rsid w:val="004F4D13"/>
    <w:rsid w:val="004F5A7E"/>
    <w:rsid w:val="004F6311"/>
    <w:rsid w:val="004F7305"/>
    <w:rsid w:val="00502131"/>
    <w:rsid w:val="005123C2"/>
    <w:rsid w:val="005149B6"/>
    <w:rsid w:val="0051738C"/>
    <w:rsid w:val="00517511"/>
    <w:rsid w:val="00522205"/>
    <w:rsid w:val="0052396C"/>
    <w:rsid w:val="00524516"/>
    <w:rsid w:val="005268CA"/>
    <w:rsid w:val="00531A10"/>
    <w:rsid w:val="0053341B"/>
    <w:rsid w:val="005341FD"/>
    <w:rsid w:val="005421A2"/>
    <w:rsid w:val="00542A5B"/>
    <w:rsid w:val="0054779E"/>
    <w:rsid w:val="005528E2"/>
    <w:rsid w:val="00555BDA"/>
    <w:rsid w:val="00564ED5"/>
    <w:rsid w:val="00566BC0"/>
    <w:rsid w:val="00566E79"/>
    <w:rsid w:val="005770DE"/>
    <w:rsid w:val="0058110E"/>
    <w:rsid w:val="00593A6F"/>
    <w:rsid w:val="005B26F6"/>
    <w:rsid w:val="005B3A87"/>
    <w:rsid w:val="005C3A02"/>
    <w:rsid w:val="005C5A1D"/>
    <w:rsid w:val="005C6973"/>
    <w:rsid w:val="005D1DEA"/>
    <w:rsid w:val="005D6A6C"/>
    <w:rsid w:val="005E75AB"/>
    <w:rsid w:val="005F3AF8"/>
    <w:rsid w:val="005F4710"/>
    <w:rsid w:val="005F6F46"/>
    <w:rsid w:val="00602F25"/>
    <w:rsid w:val="00603257"/>
    <w:rsid w:val="00605639"/>
    <w:rsid w:val="00613F81"/>
    <w:rsid w:val="00614B34"/>
    <w:rsid w:val="0061574C"/>
    <w:rsid w:val="00624884"/>
    <w:rsid w:val="00626EDD"/>
    <w:rsid w:val="00627477"/>
    <w:rsid w:val="00630DE6"/>
    <w:rsid w:val="006330D3"/>
    <w:rsid w:val="0063580D"/>
    <w:rsid w:val="006359B3"/>
    <w:rsid w:val="006449AB"/>
    <w:rsid w:val="006456F0"/>
    <w:rsid w:val="006467DD"/>
    <w:rsid w:val="00650784"/>
    <w:rsid w:val="00650B96"/>
    <w:rsid w:val="00651413"/>
    <w:rsid w:val="006546E7"/>
    <w:rsid w:val="006574D7"/>
    <w:rsid w:val="0066338D"/>
    <w:rsid w:val="006641B4"/>
    <w:rsid w:val="006716FA"/>
    <w:rsid w:val="00677B26"/>
    <w:rsid w:val="006819F0"/>
    <w:rsid w:val="0068592A"/>
    <w:rsid w:val="006861BB"/>
    <w:rsid w:val="0068700D"/>
    <w:rsid w:val="006A6367"/>
    <w:rsid w:val="006A746D"/>
    <w:rsid w:val="006B31E0"/>
    <w:rsid w:val="006B3FB7"/>
    <w:rsid w:val="006B6BDA"/>
    <w:rsid w:val="006C19AE"/>
    <w:rsid w:val="006D25B5"/>
    <w:rsid w:val="006D4BB9"/>
    <w:rsid w:val="006D7098"/>
    <w:rsid w:val="006E0E82"/>
    <w:rsid w:val="006E5FB9"/>
    <w:rsid w:val="006E7501"/>
    <w:rsid w:val="006F3827"/>
    <w:rsid w:val="007009EF"/>
    <w:rsid w:val="00711583"/>
    <w:rsid w:val="007128C7"/>
    <w:rsid w:val="0071303C"/>
    <w:rsid w:val="00714E06"/>
    <w:rsid w:val="007205BF"/>
    <w:rsid w:val="007241F0"/>
    <w:rsid w:val="00727344"/>
    <w:rsid w:val="00733E73"/>
    <w:rsid w:val="007341F9"/>
    <w:rsid w:val="0073786D"/>
    <w:rsid w:val="00740F65"/>
    <w:rsid w:val="00750EFD"/>
    <w:rsid w:val="007531BF"/>
    <w:rsid w:val="007576E2"/>
    <w:rsid w:val="007602B5"/>
    <w:rsid w:val="00760E04"/>
    <w:rsid w:val="007651A3"/>
    <w:rsid w:val="007724CA"/>
    <w:rsid w:val="0077394F"/>
    <w:rsid w:val="00773EFF"/>
    <w:rsid w:val="007752D5"/>
    <w:rsid w:val="00782E12"/>
    <w:rsid w:val="00791412"/>
    <w:rsid w:val="007934FF"/>
    <w:rsid w:val="007A3B5A"/>
    <w:rsid w:val="007A681D"/>
    <w:rsid w:val="007B1EC7"/>
    <w:rsid w:val="007B3103"/>
    <w:rsid w:val="007C07F7"/>
    <w:rsid w:val="007C08D4"/>
    <w:rsid w:val="007C4833"/>
    <w:rsid w:val="007C565E"/>
    <w:rsid w:val="007C6147"/>
    <w:rsid w:val="007D0210"/>
    <w:rsid w:val="007D0366"/>
    <w:rsid w:val="007D37C4"/>
    <w:rsid w:val="007D730A"/>
    <w:rsid w:val="007E71E6"/>
    <w:rsid w:val="007F0F1F"/>
    <w:rsid w:val="007F2DA8"/>
    <w:rsid w:val="007F37AB"/>
    <w:rsid w:val="007F5312"/>
    <w:rsid w:val="007F5B91"/>
    <w:rsid w:val="0080262F"/>
    <w:rsid w:val="00811250"/>
    <w:rsid w:val="0081242B"/>
    <w:rsid w:val="00812BC6"/>
    <w:rsid w:val="008151AE"/>
    <w:rsid w:val="00815F51"/>
    <w:rsid w:val="00816D7E"/>
    <w:rsid w:val="00816DE2"/>
    <w:rsid w:val="00822F8F"/>
    <w:rsid w:val="00824904"/>
    <w:rsid w:val="00842D13"/>
    <w:rsid w:val="0085186F"/>
    <w:rsid w:val="00857EA7"/>
    <w:rsid w:val="008618E4"/>
    <w:rsid w:val="0086579E"/>
    <w:rsid w:val="00867BFD"/>
    <w:rsid w:val="008767E1"/>
    <w:rsid w:val="00877399"/>
    <w:rsid w:val="0088795B"/>
    <w:rsid w:val="008918E9"/>
    <w:rsid w:val="00894D99"/>
    <w:rsid w:val="00894FAC"/>
    <w:rsid w:val="008A125D"/>
    <w:rsid w:val="008A5A22"/>
    <w:rsid w:val="008A6D57"/>
    <w:rsid w:val="008B68F7"/>
    <w:rsid w:val="008B706B"/>
    <w:rsid w:val="008B76B1"/>
    <w:rsid w:val="008C00D9"/>
    <w:rsid w:val="008C27FD"/>
    <w:rsid w:val="008C300E"/>
    <w:rsid w:val="008C6BCC"/>
    <w:rsid w:val="008D1DBD"/>
    <w:rsid w:val="008D33EA"/>
    <w:rsid w:val="008E5D54"/>
    <w:rsid w:val="008F089E"/>
    <w:rsid w:val="008F236E"/>
    <w:rsid w:val="008F4DB9"/>
    <w:rsid w:val="00906199"/>
    <w:rsid w:val="00907DA2"/>
    <w:rsid w:val="00911C6C"/>
    <w:rsid w:val="00911DFD"/>
    <w:rsid w:val="009143DB"/>
    <w:rsid w:val="00921ADF"/>
    <w:rsid w:val="0092560C"/>
    <w:rsid w:val="009377BE"/>
    <w:rsid w:val="00943EA3"/>
    <w:rsid w:val="00947711"/>
    <w:rsid w:val="009501BC"/>
    <w:rsid w:val="0095040F"/>
    <w:rsid w:val="00951828"/>
    <w:rsid w:val="00951AB0"/>
    <w:rsid w:val="00951DB1"/>
    <w:rsid w:val="00953673"/>
    <w:rsid w:val="0095537F"/>
    <w:rsid w:val="00957255"/>
    <w:rsid w:val="0096139A"/>
    <w:rsid w:val="009637FB"/>
    <w:rsid w:val="009663F1"/>
    <w:rsid w:val="009709A3"/>
    <w:rsid w:val="00970CB9"/>
    <w:rsid w:val="009813A2"/>
    <w:rsid w:val="00983557"/>
    <w:rsid w:val="00984364"/>
    <w:rsid w:val="0098478C"/>
    <w:rsid w:val="00985CAE"/>
    <w:rsid w:val="00990900"/>
    <w:rsid w:val="0099595F"/>
    <w:rsid w:val="00997FF0"/>
    <w:rsid w:val="009A369F"/>
    <w:rsid w:val="009A3764"/>
    <w:rsid w:val="009B2763"/>
    <w:rsid w:val="009B6013"/>
    <w:rsid w:val="009B7F42"/>
    <w:rsid w:val="009C62BD"/>
    <w:rsid w:val="009E177A"/>
    <w:rsid w:val="009E29E4"/>
    <w:rsid w:val="009F0A6D"/>
    <w:rsid w:val="009F6DDA"/>
    <w:rsid w:val="00A071E8"/>
    <w:rsid w:val="00A07612"/>
    <w:rsid w:val="00A10E78"/>
    <w:rsid w:val="00A1282C"/>
    <w:rsid w:val="00A12AB2"/>
    <w:rsid w:val="00A1310A"/>
    <w:rsid w:val="00A2288D"/>
    <w:rsid w:val="00A231B7"/>
    <w:rsid w:val="00A2741A"/>
    <w:rsid w:val="00A34FA0"/>
    <w:rsid w:val="00A36104"/>
    <w:rsid w:val="00A424BA"/>
    <w:rsid w:val="00A5115C"/>
    <w:rsid w:val="00A52063"/>
    <w:rsid w:val="00A52254"/>
    <w:rsid w:val="00A525DE"/>
    <w:rsid w:val="00A52EF9"/>
    <w:rsid w:val="00A5339F"/>
    <w:rsid w:val="00A54825"/>
    <w:rsid w:val="00A54DA3"/>
    <w:rsid w:val="00A56005"/>
    <w:rsid w:val="00A56A23"/>
    <w:rsid w:val="00A5781F"/>
    <w:rsid w:val="00A63E10"/>
    <w:rsid w:val="00A7158E"/>
    <w:rsid w:val="00A71D78"/>
    <w:rsid w:val="00A734ED"/>
    <w:rsid w:val="00A7472E"/>
    <w:rsid w:val="00A74F57"/>
    <w:rsid w:val="00A808AC"/>
    <w:rsid w:val="00A91F4C"/>
    <w:rsid w:val="00A9714D"/>
    <w:rsid w:val="00AA00B0"/>
    <w:rsid w:val="00AA058C"/>
    <w:rsid w:val="00AA6935"/>
    <w:rsid w:val="00AB2669"/>
    <w:rsid w:val="00AB59E6"/>
    <w:rsid w:val="00AC06E0"/>
    <w:rsid w:val="00AC2454"/>
    <w:rsid w:val="00AC5B2B"/>
    <w:rsid w:val="00AC75A3"/>
    <w:rsid w:val="00AD016D"/>
    <w:rsid w:val="00AD33E7"/>
    <w:rsid w:val="00AE1AF0"/>
    <w:rsid w:val="00AE48CA"/>
    <w:rsid w:val="00AE5591"/>
    <w:rsid w:val="00AE5B57"/>
    <w:rsid w:val="00AE6B0A"/>
    <w:rsid w:val="00B01978"/>
    <w:rsid w:val="00B06998"/>
    <w:rsid w:val="00B06FCE"/>
    <w:rsid w:val="00B073E1"/>
    <w:rsid w:val="00B11476"/>
    <w:rsid w:val="00B125A1"/>
    <w:rsid w:val="00B141A1"/>
    <w:rsid w:val="00B20763"/>
    <w:rsid w:val="00B26271"/>
    <w:rsid w:val="00B30AB0"/>
    <w:rsid w:val="00B312AF"/>
    <w:rsid w:val="00B34079"/>
    <w:rsid w:val="00B34DB5"/>
    <w:rsid w:val="00B40BA0"/>
    <w:rsid w:val="00B41E41"/>
    <w:rsid w:val="00B47CCD"/>
    <w:rsid w:val="00B52D94"/>
    <w:rsid w:val="00B52F9B"/>
    <w:rsid w:val="00B537D5"/>
    <w:rsid w:val="00B5777B"/>
    <w:rsid w:val="00B62D40"/>
    <w:rsid w:val="00B6549C"/>
    <w:rsid w:val="00B67A60"/>
    <w:rsid w:val="00B718F4"/>
    <w:rsid w:val="00B7399E"/>
    <w:rsid w:val="00B82C49"/>
    <w:rsid w:val="00B84BE7"/>
    <w:rsid w:val="00B92A1C"/>
    <w:rsid w:val="00B97C2A"/>
    <w:rsid w:val="00BA1953"/>
    <w:rsid w:val="00BA5A81"/>
    <w:rsid w:val="00BA6A2E"/>
    <w:rsid w:val="00BA7E7C"/>
    <w:rsid w:val="00BB0B94"/>
    <w:rsid w:val="00BC4504"/>
    <w:rsid w:val="00BC5CC5"/>
    <w:rsid w:val="00BC7AD0"/>
    <w:rsid w:val="00BD08C3"/>
    <w:rsid w:val="00BD0B36"/>
    <w:rsid w:val="00BD5D19"/>
    <w:rsid w:val="00BE2AB2"/>
    <w:rsid w:val="00BF7142"/>
    <w:rsid w:val="00C0161F"/>
    <w:rsid w:val="00C01E67"/>
    <w:rsid w:val="00C07FC9"/>
    <w:rsid w:val="00C21736"/>
    <w:rsid w:val="00C21A19"/>
    <w:rsid w:val="00C2509A"/>
    <w:rsid w:val="00C27F2C"/>
    <w:rsid w:val="00C3488D"/>
    <w:rsid w:val="00C37164"/>
    <w:rsid w:val="00C422EB"/>
    <w:rsid w:val="00C42D20"/>
    <w:rsid w:val="00C45C82"/>
    <w:rsid w:val="00C474A0"/>
    <w:rsid w:val="00C47538"/>
    <w:rsid w:val="00C64165"/>
    <w:rsid w:val="00C647D5"/>
    <w:rsid w:val="00C733B5"/>
    <w:rsid w:val="00C834F9"/>
    <w:rsid w:val="00C87627"/>
    <w:rsid w:val="00C96D32"/>
    <w:rsid w:val="00CA5AB2"/>
    <w:rsid w:val="00CB5232"/>
    <w:rsid w:val="00CB7BBA"/>
    <w:rsid w:val="00CB7C53"/>
    <w:rsid w:val="00CC5E5B"/>
    <w:rsid w:val="00CC670F"/>
    <w:rsid w:val="00CD5205"/>
    <w:rsid w:val="00CD5F88"/>
    <w:rsid w:val="00CE29F0"/>
    <w:rsid w:val="00CE39C6"/>
    <w:rsid w:val="00CF52A9"/>
    <w:rsid w:val="00CF69DC"/>
    <w:rsid w:val="00D02509"/>
    <w:rsid w:val="00D037D5"/>
    <w:rsid w:val="00D054C9"/>
    <w:rsid w:val="00D0573C"/>
    <w:rsid w:val="00D11344"/>
    <w:rsid w:val="00D115C4"/>
    <w:rsid w:val="00D149CA"/>
    <w:rsid w:val="00D15900"/>
    <w:rsid w:val="00D2435C"/>
    <w:rsid w:val="00D27938"/>
    <w:rsid w:val="00D30FFB"/>
    <w:rsid w:val="00D404AF"/>
    <w:rsid w:val="00D4127F"/>
    <w:rsid w:val="00D428B3"/>
    <w:rsid w:val="00D46E5D"/>
    <w:rsid w:val="00D53A45"/>
    <w:rsid w:val="00D54D9C"/>
    <w:rsid w:val="00D6001D"/>
    <w:rsid w:val="00D60A12"/>
    <w:rsid w:val="00D66F2E"/>
    <w:rsid w:val="00D7346B"/>
    <w:rsid w:val="00D92BD3"/>
    <w:rsid w:val="00D93447"/>
    <w:rsid w:val="00D9673B"/>
    <w:rsid w:val="00DA14C8"/>
    <w:rsid w:val="00DA3248"/>
    <w:rsid w:val="00DB0920"/>
    <w:rsid w:val="00DB36BD"/>
    <w:rsid w:val="00DC05DF"/>
    <w:rsid w:val="00DC5B4E"/>
    <w:rsid w:val="00DC7FC0"/>
    <w:rsid w:val="00DD04F1"/>
    <w:rsid w:val="00DD3464"/>
    <w:rsid w:val="00DD79ED"/>
    <w:rsid w:val="00DE28BB"/>
    <w:rsid w:val="00DE39B1"/>
    <w:rsid w:val="00DE47A7"/>
    <w:rsid w:val="00DF5081"/>
    <w:rsid w:val="00DF7A91"/>
    <w:rsid w:val="00E00904"/>
    <w:rsid w:val="00E0701F"/>
    <w:rsid w:val="00E11C39"/>
    <w:rsid w:val="00E14430"/>
    <w:rsid w:val="00E1625C"/>
    <w:rsid w:val="00E218B6"/>
    <w:rsid w:val="00E35B06"/>
    <w:rsid w:val="00E35D30"/>
    <w:rsid w:val="00E476CD"/>
    <w:rsid w:val="00E52C55"/>
    <w:rsid w:val="00E571E5"/>
    <w:rsid w:val="00E60AEB"/>
    <w:rsid w:val="00E62A3C"/>
    <w:rsid w:val="00E6700C"/>
    <w:rsid w:val="00E71FE7"/>
    <w:rsid w:val="00E753B8"/>
    <w:rsid w:val="00E81C1E"/>
    <w:rsid w:val="00E8463C"/>
    <w:rsid w:val="00E864D2"/>
    <w:rsid w:val="00E90D64"/>
    <w:rsid w:val="00E91FA5"/>
    <w:rsid w:val="00E92613"/>
    <w:rsid w:val="00E92B50"/>
    <w:rsid w:val="00E9368E"/>
    <w:rsid w:val="00E958CC"/>
    <w:rsid w:val="00E95CEC"/>
    <w:rsid w:val="00E95E35"/>
    <w:rsid w:val="00E9754D"/>
    <w:rsid w:val="00EA067A"/>
    <w:rsid w:val="00EA45C4"/>
    <w:rsid w:val="00EB1749"/>
    <w:rsid w:val="00EB620C"/>
    <w:rsid w:val="00EB6427"/>
    <w:rsid w:val="00EB75EB"/>
    <w:rsid w:val="00EC036A"/>
    <w:rsid w:val="00EC63B3"/>
    <w:rsid w:val="00ED0138"/>
    <w:rsid w:val="00EE310A"/>
    <w:rsid w:val="00EE33F7"/>
    <w:rsid w:val="00EE3AAE"/>
    <w:rsid w:val="00EE5781"/>
    <w:rsid w:val="00EE62D4"/>
    <w:rsid w:val="00EE6DE5"/>
    <w:rsid w:val="00EE7BA9"/>
    <w:rsid w:val="00F1243E"/>
    <w:rsid w:val="00F17456"/>
    <w:rsid w:val="00F17799"/>
    <w:rsid w:val="00F26488"/>
    <w:rsid w:val="00F30D92"/>
    <w:rsid w:val="00F31775"/>
    <w:rsid w:val="00F3525A"/>
    <w:rsid w:val="00F37932"/>
    <w:rsid w:val="00F41974"/>
    <w:rsid w:val="00F42B7E"/>
    <w:rsid w:val="00F45876"/>
    <w:rsid w:val="00F529F9"/>
    <w:rsid w:val="00F53A2F"/>
    <w:rsid w:val="00F61DCC"/>
    <w:rsid w:val="00F670FF"/>
    <w:rsid w:val="00F723E4"/>
    <w:rsid w:val="00F73185"/>
    <w:rsid w:val="00F73D8D"/>
    <w:rsid w:val="00F90D7D"/>
    <w:rsid w:val="00F94704"/>
    <w:rsid w:val="00F94E4B"/>
    <w:rsid w:val="00F9521A"/>
    <w:rsid w:val="00F965E9"/>
    <w:rsid w:val="00F97229"/>
    <w:rsid w:val="00F97BD7"/>
    <w:rsid w:val="00FA1090"/>
    <w:rsid w:val="00FA2EFF"/>
    <w:rsid w:val="00FA643A"/>
    <w:rsid w:val="00FC0E50"/>
    <w:rsid w:val="00FE11F2"/>
    <w:rsid w:val="00FE1FE6"/>
    <w:rsid w:val="00FE4C33"/>
    <w:rsid w:val="00FE6F80"/>
    <w:rsid w:val="00FF473C"/>
    <w:rsid w:val="00FF4CE6"/>
    <w:rsid w:val="00FF5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82F2D"/>
  <w15:docId w15:val="{193E0F97-0634-46BC-A81B-DD8405EC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8E"/>
    <w:pPr>
      <w:spacing w:after="120" w:line="240" w:lineRule="auto"/>
    </w:pPr>
    <w:rPr>
      <w:rFonts w:ascii="Times New Roman" w:hAnsi="Times New Roman"/>
    </w:rPr>
  </w:style>
  <w:style w:type="paragraph" w:styleId="Rubrik1">
    <w:name w:val="heading 1"/>
    <w:basedOn w:val="Normal"/>
    <w:next w:val="Normal"/>
    <w:link w:val="Rubrik1Char"/>
    <w:qFormat/>
    <w:rsid w:val="00C2509A"/>
    <w:pPr>
      <w:keepNext/>
      <w:keepLines/>
      <w:spacing w:before="240" w:after="60"/>
      <w:outlineLvl w:val="0"/>
    </w:pPr>
    <w:rPr>
      <w:rFonts w:ascii="Arial" w:eastAsiaTheme="majorEastAsia" w:hAnsi="Arial" w:cstheme="majorBidi"/>
      <w:b/>
      <w:bCs/>
      <w:sz w:val="28"/>
      <w:szCs w:val="28"/>
    </w:rPr>
  </w:style>
  <w:style w:type="paragraph" w:styleId="Rubrik2">
    <w:name w:val="heading 2"/>
    <w:basedOn w:val="Rubrik1"/>
    <w:next w:val="Normal"/>
    <w:link w:val="Rubrik2Char"/>
    <w:qFormat/>
    <w:rsid w:val="006E0E82"/>
    <w:pPr>
      <w:outlineLvl w:val="1"/>
    </w:pPr>
    <w:rPr>
      <w:bCs w:val="0"/>
      <w:sz w:val="24"/>
      <w:szCs w:val="26"/>
    </w:rPr>
  </w:style>
  <w:style w:type="paragraph" w:styleId="Rubrik3">
    <w:name w:val="heading 3"/>
    <w:basedOn w:val="Rubrik1"/>
    <w:next w:val="Normal"/>
    <w:link w:val="Rubrik3Char"/>
    <w:qFormat/>
    <w:rsid w:val="001F018E"/>
    <w:pPr>
      <w:outlineLvl w:val="2"/>
    </w:pPr>
    <w:rPr>
      <w:rFonts w:ascii="Times New Roman" w:hAnsi="Times New Roman"/>
      <w:b w:val="0"/>
      <w:bCs w:val="0"/>
      <w:i/>
      <w:sz w:val="24"/>
    </w:rPr>
  </w:style>
  <w:style w:type="paragraph" w:styleId="Rubrik4">
    <w:name w:val="heading 4"/>
    <w:basedOn w:val="Rubrik1"/>
    <w:next w:val="Normal"/>
    <w:link w:val="Rubrik4Char"/>
    <w:qFormat/>
    <w:rsid w:val="00A52063"/>
    <w:pPr>
      <w:numPr>
        <w:ilvl w:val="3"/>
        <w:numId w:val="1"/>
      </w:numPr>
      <w:outlineLvl w:val="3"/>
    </w:pPr>
    <w:rPr>
      <w:b w:val="0"/>
      <w:bCs w:val="0"/>
      <w:i/>
      <w:iCs/>
    </w:rPr>
  </w:style>
  <w:style w:type="paragraph" w:styleId="Rubrik5">
    <w:name w:val="heading 5"/>
    <w:basedOn w:val="Normal"/>
    <w:next w:val="Normal"/>
    <w:link w:val="Rubrik5Char"/>
    <w:qFormat/>
    <w:rsid w:val="00711583"/>
    <w:pPr>
      <w:keepNext/>
      <w:keepLines/>
      <w:numPr>
        <w:ilvl w:val="4"/>
        <w:numId w:val="1"/>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9B6013"/>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9B6013"/>
    <w:rPr>
      <w:rFonts w:ascii="Times New Roman" w:hAnsi="Times New Roman"/>
      <w:smallCaps/>
      <w:spacing w:val="12"/>
      <w:sz w:val="16"/>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C2509A"/>
    <w:rPr>
      <w:rFonts w:ascii="Arial" w:eastAsiaTheme="majorEastAsia" w:hAnsi="Arial" w:cstheme="majorBidi"/>
      <w:b/>
      <w:bCs/>
      <w:sz w:val="28"/>
      <w:szCs w:val="28"/>
    </w:rPr>
  </w:style>
  <w:style w:type="character" w:customStyle="1" w:styleId="Rubrik2Char">
    <w:name w:val="Rubrik 2 Char"/>
    <w:basedOn w:val="Standardstycketeckensnitt"/>
    <w:link w:val="Rubrik2"/>
    <w:rsid w:val="006E0E82"/>
    <w:rPr>
      <w:rFonts w:ascii="Arial" w:eastAsiaTheme="majorEastAsia" w:hAnsi="Arial" w:cstheme="majorBidi"/>
      <w:sz w:val="24"/>
      <w:szCs w:val="26"/>
    </w:rPr>
  </w:style>
  <w:style w:type="character" w:customStyle="1" w:styleId="Rubrik3Char">
    <w:name w:val="Rubrik 3 Char"/>
    <w:basedOn w:val="Standardstycketeckensnitt"/>
    <w:link w:val="Rubrik3"/>
    <w:rsid w:val="001F018E"/>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uiPriority w:val="9"/>
    <w:semiHidden/>
    <w:rsid w:val="00C474A0"/>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C2509A"/>
    <w:pPr>
      <w:numPr>
        <w:numId w:val="1"/>
      </w:numPr>
      <w:tabs>
        <w:tab w:val="clear" w:pos="1048"/>
        <w:tab w:val="left" w:pos="567"/>
      </w:tabs>
      <w:ind w:left="0" w:firstLine="0"/>
    </w:pPr>
    <w:rPr>
      <w:rFonts w:cs="Times New Roman"/>
      <w:noProof/>
      <w:sz w:val="30"/>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qFormat/>
    <w:rsid w:val="008C27FD"/>
    <w:pPr>
      <w:numPr>
        <w:ilvl w:val="1"/>
        <w:numId w:val="1"/>
      </w:numPr>
    </w:pPr>
  </w:style>
  <w:style w:type="paragraph" w:customStyle="1" w:styleId="Rubrik3Nr">
    <w:name w:val="Rubrik 3 Nr"/>
    <w:basedOn w:val="Rubrik3"/>
    <w:next w:val="Normal"/>
    <w:link w:val="Rubrik3NrChar"/>
    <w:qFormat/>
    <w:rsid w:val="008C27FD"/>
    <w:pPr>
      <w:numPr>
        <w:ilvl w:val="2"/>
        <w:numId w:val="1"/>
      </w:numPr>
    </w:pPr>
  </w:style>
  <w:style w:type="character" w:customStyle="1" w:styleId="Rubrik1NrChar">
    <w:name w:val="Rubrik 1 Nr Char"/>
    <w:basedOn w:val="Rubrik1Char"/>
    <w:link w:val="Rubrik1Nr"/>
    <w:rsid w:val="00C2509A"/>
    <w:rPr>
      <w:rFonts w:ascii="Arial" w:eastAsiaTheme="majorEastAsia" w:hAnsi="Arial" w:cs="Times New Roman"/>
      <w:b/>
      <w:bCs/>
      <w:noProof/>
      <w:sz w:val="30"/>
      <w:szCs w:val="24"/>
    </w:rPr>
  </w:style>
  <w:style w:type="character" w:customStyle="1" w:styleId="Rubrik2NrChar">
    <w:name w:val="Rubrik 2 Nr Char"/>
    <w:basedOn w:val="Rubrik2Char"/>
    <w:link w:val="Rubrik2Nr"/>
    <w:rsid w:val="00BE2AB2"/>
    <w:rPr>
      <w:rFonts w:ascii="Times New Roman" w:eastAsiaTheme="majorEastAsia" w:hAnsi="Times New Roman" w:cstheme="majorBidi"/>
      <w:b w:val="0"/>
      <w:i w:val="0"/>
      <w:sz w:val="24"/>
      <w:szCs w:val="26"/>
    </w:rPr>
  </w:style>
  <w:style w:type="character" w:customStyle="1" w:styleId="Rubrik3NrChar">
    <w:name w:val="Rubrik 3 Nr Char"/>
    <w:basedOn w:val="Rubrik3Char"/>
    <w:link w:val="Rubrik3Nr"/>
    <w:rsid w:val="00BE2AB2"/>
    <w:rPr>
      <w:rFonts w:ascii="Times New Roman" w:eastAsiaTheme="majorEastAsia" w:hAnsi="Times New Roman" w:cstheme="majorBidi"/>
      <w:i/>
      <w:sz w:val="24"/>
      <w:szCs w:val="28"/>
    </w:rPr>
  </w:style>
  <w:style w:type="paragraph" w:customStyle="1" w:styleId="NummerlistaNV">
    <w:name w:val="Nummerlista NV"/>
    <w:basedOn w:val="Normal"/>
    <w:uiPriority w:val="99"/>
    <w:qFormat/>
    <w:rsid w:val="00C474A0"/>
    <w:pPr>
      <w:numPr>
        <w:numId w:val="4"/>
      </w:numPr>
      <w:tabs>
        <w:tab w:val="left" w:pos="720"/>
      </w:tabs>
      <w:spacing w:after="30"/>
    </w:pPr>
  </w:style>
  <w:style w:type="paragraph" w:customStyle="1" w:styleId="PunktlistaNV">
    <w:name w:val="Punktlista NV"/>
    <w:basedOn w:val="Normal"/>
    <w:uiPriority w:val="99"/>
    <w:qFormat/>
    <w:rsid w:val="00C474A0"/>
    <w:pPr>
      <w:numPr>
        <w:numId w:val="5"/>
      </w:numPr>
      <w:tabs>
        <w:tab w:val="left" w:pos="720"/>
      </w:tabs>
      <w:spacing w:after="30"/>
    </w:pPr>
  </w:style>
  <w:style w:type="paragraph" w:customStyle="1" w:styleId="InledandeRubrik">
    <w:name w:val="Inledande Rubrik"/>
    <w:basedOn w:val="Rubrik1"/>
    <w:next w:val="Normal"/>
    <w:qFormat/>
    <w:rsid w:val="00C2509A"/>
    <w:pPr>
      <w:spacing w:before="480" w:after="240"/>
    </w:pPr>
    <w:rPr>
      <w:sz w:val="48"/>
    </w:rPr>
  </w:style>
  <w:style w:type="table" w:styleId="Tabellrutnt">
    <w:name w:val="Table Grid"/>
    <w:basedOn w:val="Normaltabell"/>
    <w:uiPriority w:val="59"/>
    <w:rsid w:val="0073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73786D"/>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86D"/>
    <w:rPr>
      <w:rFonts w:ascii="Tahoma" w:hAnsi="Tahoma" w:cs="Tahoma"/>
      <w:sz w:val="16"/>
      <w:szCs w:val="16"/>
    </w:rPr>
  </w:style>
  <w:style w:type="paragraph" w:styleId="Brdtext">
    <w:name w:val="Body Text"/>
    <w:basedOn w:val="Normal"/>
    <w:link w:val="BrdtextChar"/>
    <w:rsid w:val="002040B7"/>
    <w:rPr>
      <w:rFonts w:eastAsia="Times New Roman" w:cs="Times New Roman"/>
      <w:szCs w:val="20"/>
      <w:lang w:eastAsia="sv-SE"/>
    </w:rPr>
  </w:style>
  <w:style w:type="character" w:customStyle="1" w:styleId="BrdtextChar">
    <w:name w:val="Brödtext Char"/>
    <w:basedOn w:val="Standardstycketeckensnitt"/>
    <w:link w:val="Brdtext"/>
    <w:rsid w:val="002040B7"/>
    <w:rPr>
      <w:rFonts w:ascii="Times New Roman" w:eastAsia="Times New Roman" w:hAnsi="Times New Roman" w:cs="Times New Roman"/>
      <w:sz w:val="24"/>
      <w:szCs w:val="20"/>
      <w:lang w:eastAsia="sv-SE"/>
    </w:rPr>
  </w:style>
  <w:style w:type="paragraph" w:customStyle="1" w:styleId="Sidhuvudsid2">
    <w:name w:val="Sidhuvud sid2"/>
    <w:basedOn w:val="Normal"/>
    <w:rsid w:val="00FE1FE6"/>
    <w:pPr>
      <w:tabs>
        <w:tab w:val="right" w:pos="7796"/>
      </w:tabs>
      <w:ind w:left="-1559"/>
    </w:pPr>
    <w:rPr>
      <w:smallCaps/>
      <w:spacing w:val="12"/>
      <w:sz w:val="20"/>
    </w:rPr>
  </w:style>
  <w:style w:type="paragraph" w:customStyle="1" w:styleId="NVhuvud12pt">
    <w:name w:val="NV huvud 12pt"/>
    <w:basedOn w:val="Normal"/>
    <w:rsid w:val="005268CA"/>
    <w:pPr>
      <w:tabs>
        <w:tab w:val="left" w:pos="3827"/>
      </w:tabs>
      <w:spacing w:after="0"/>
      <w:ind w:left="3827"/>
    </w:pPr>
  </w:style>
  <w:style w:type="paragraph" w:customStyle="1" w:styleId="NVhuvud10pt">
    <w:name w:val="NV huvud 10pt"/>
    <w:basedOn w:val="NVhuvud12pt"/>
    <w:rsid w:val="005268CA"/>
    <w:pPr>
      <w:ind w:left="0"/>
    </w:pPr>
    <w:rPr>
      <w:sz w:val="20"/>
    </w:rPr>
  </w:style>
  <w:style w:type="table" w:customStyle="1" w:styleId="NV-Centrerad">
    <w:name w:val="_NV-Centrerad"/>
    <w:basedOn w:val="Normaltabell"/>
    <w:uiPriority w:val="99"/>
    <w:rsid w:val="007B1EC7"/>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7B1EC7"/>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7B1EC7"/>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customStyle="1" w:styleId="NVadressat12pt">
    <w:name w:val="NV adressat 12pt"/>
    <w:basedOn w:val="Normal"/>
    <w:rsid w:val="00AE1AF0"/>
    <w:pPr>
      <w:tabs>
        <w:tab w:val="left" w:pos="3827"/>
      </w:tabs>
      <w:spacing w:after="0"/>
      <w:ind w:left="3827"/>
    </w:pPr>
    <w:rPr>
      <w:rFonts w:eastAsia="Times New Roman" w:cs="Times New Roman"/>
    </w:rPr>
  </w:style>
  <w:style w:type="paragraph" w:styleId="Slutnotstext">
    <w:name w:val="endnote text"/>
    <w:basedOn w:val="Normal"/>
    <w:link w:val="SlutnotstextChar"/>
    <w:semiHidden/>
    <w:rsid w:val="003100FB"/>
    <w:pPr>
      <w:spacing w:after="240"/>
    </w:pPr>
    <w:rPr>
      <w:rFonts w:eastAsia="Times New Roman" w:cs="Times New Roman"/>
      <w:szCs w:val="20"/>
      <w:lang w:eastAsia="sv-SE"/>
    </w:rPr>
  </w:style>
  <w:style w:type="character" w:customStyle="1" w:styleId="SlutnotstextChar">
    <w:name w:val="Slutnotstext Char"/>
    <w:basedOn w:val="Standardstycketeckensnitt"/>
    <w:link w:val="Slutnotstext"/>
    <w:semiHidden/>
    <w:rsid w:val="003100FB"/>
    <w:rPr>
      <w:rFonts w:ascii="Times New Roman" w:eastAsia="Times New Roman" w:hAnsi="Times New Roman" w:cs="Times New Roman"/>
      <w:sz w:val="24"/>
      <w:szCs w:val="20"/>
      <w:lang w:eastAsia="sv-SE"/>
    </w:rPr>
  </w:style>
  <w:style w:type="paragraph" w:customStyle="1" w:styleId="Normalenkel">
    <w:name w:val="Normalenkel"/>
    <w:basedOn w:val="Normal"/>
    <w:link w:val="NormalenkelChar"/>
    <w:rsid w:val="003100FB"/>
    <w:pPr>
      <w:spacing w:after="0"/>
    </w:pPr>
    <w:rPr>
      <w:rFonts w:eastAsia="Times New Roman" w:cs="Times New Roman"/>
      <w:szCs w:val="20"/>
      <w:lang w:eastAsia="sv-SE"/>
    </w:rPr>
  </w:style>
  <w:style w:type="paragraph" w:customStyle="1" w:styleId="Figurtext">
    <w:name w:val="Figurtext"/>
    <w:basedOn w:val="Normalenkel"/>
    <w:next w:val="Normal"/>
    <w:rsid w:val="003100FB"/>
    <w:rPr>
      <w:i/>
    </w:rPr>
  </w:style>
  <w:style w:type="paragraph" w:customStyle="1" w:styleId="Tabellhuvud">
    <w:name w:val="Tabellhuvud"/>
    <w:basedOn w:val="Normalenkel"/>
    <w:next w:val="Tabell"/>
    <w:rsid w:val="003100FB"/>
    <w:rPr>
      <w:rFonts w:ascii="Arial" w:hAnsi="Arial"/>
      <w:b/>
      <w:sz w:val="20"/>
    </w:rPr>
  </w:style>
  <w:style w:type="paragraph" w:customStyle="1" w:styleId="Tabell">
    <w:name w:val="Tabell"/>
    <w:basedOn w:val="Normalenkel"/>
    <w:link w:val="TabellChar"/>
    <w:rsid w:val="003100FB"/>
    <w:rPr>
      <w:rFonts w:ascii="Arial" w:hAnsi="Arial"/>
      <w:sz w:val="20"/>
    </w:rPr>
  </w:style>
  <w:style w:type="paragraph" w:styleId="Punktlista">
    <w:name w:val="List Bullet"/>
    <w:basedOn w:val="Normal"/>
    <w:autoRedefine/>
    <w:rsid w:val="003100FB"/>
    <w:pPr>
      <w:numPr>
        <w:numId w:val="8"/>
      </w:numPr>
      <w:spacing w:after="240"/>
    </w:pPr>
    <w:rPr>
      <w:rFonts w:eastAsia="Times New Roman" w:cs="Times New Roman"/>
      <w:szCs w:val="20"/>
      <w:lang w:eastAsia="sv-SE"/>
    </w:rPr>
  </w:style>
  <w:style w:type="character" w:styleId="Hyperlnk">
    <w:name w:val="Hyperlink"/>
    <w:uiPriority w:val="99"/>
    <w:rsid w:val="003100FB"/>
    <w:rPr>
      <w:color w:val="0000FF"/>
      <w:u w:val="single"/>
    </w:rPr>
  </w:style>
  <w:style w:type="character" w:customStyle="1" w:styleId="NormalenkelChar">
    <w:name w:val="Normalenkel Char"/>
    <w:link w:val="Normalenkel"/>
    <w:rsid w:val="003100FB"/>
    <w:rPr>
      <w:rFonts w:ascii="Times New Roman" w:eastAsia="Times New Roman" w:hAnsi="Times New Roman" w:cs="Times New Roman"/>
      <w:sz w:val="24"/>
      <w:szCs w:val="20"/>
      <w:lang w:eastAsia="sv-SE"/>
    </w:rPr>
  </w:style>
  <w:style w:type="character" w:customStyle="1" w:styleId="TabellChar">
    <w:name w:val="Tabell Char"/>
    <w:link w:val="Tabell"/>
    <w:rsid w:val="003100FB"/>
    <w:rPr>
      <w:rFonts w:ascii="Arial" w:eastAsia="Times New Roman" w:hAnsi="Arial" w:cs="Times New Roman"/>
      <w:sz w:val="20"/>
      <w:szCs w:val="20"/>
      <w:lang w:eastAsia="sv-SE"/>
    </w:rPr>
  </w:style>
  <w:style w:type="character" w:customStyle="1" w:styleId="Titelunderrubrik">
    <w:name w:val="Titel underrubrik"/>
    <w:qFormat/>
    <w:rsid w:val="000B60B6"/>
    <w:rPr>
      <w:rFonts w:ascii="Arial" w:hAnsi="Arial"/>
      <w:color w:val="365F91"/>
      <w:sz w:val="28"/>
    </w:rPr>
  </w:style>
  <w:style w:type="character" w:styleId="Kommentarsreferens">
    <w:name w:val="annotation reference"/>
    <w:basedOn w:val="Standardstycketeckensnitt"/>
    <w:uiPriority w:val="99"/>
    <w:semiHidden/>
    <w:unhideWhenUsed/>
    <w:rsid w:val="00566BC0"/>
    <w:rPr>
      <w:sz w:val="16"/>
      <w:szCs w:val="16"/>
    </w:rPr>
  </w:style>
  <w:style w:type="paragraph" w:styleId="Kommentarer">
    <w:name w:val="annotation text"/>
    <w:basedOn w:val="Normal"/>
    <w:link w:val="KommentarerChar"/>
    <w:uiPriority w:val="99"/>
    <w:semiHidden/>
    <w:unhideWhenUsed/>
    <w:rsid w:val="00566BC0"/>
    <w:rPr>
      <w:sz w:val="20"/>
      <w:szCs w:val="20"/>
    </w:rPr>
  </w:style>
  <w:style w:type="character" w:customStyle="1" w:styleId="KommentarerChar">
    <w:name w:val="Kommentarer Char"/>
    <w:basedOn w:val="Standardstycketeckensnitt"/>
    <w:link w:val="Kommentarer"/>
    <w:uiPriority w:val="99"/>
    <w:semiHidden/>
    <w:rsid w:val="00566BC0"/>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66BC0"/>
    <w:rPr>
      <w:b/>
      <w:bCs/>
    </w:rPr>
  </w:style>
  <w:style w:type="character" w:customStyle="1" w:styleId="KommentarsmneChar">
    <w:name w:val="Kommentarsämne Char"/>
    <w:basedOn w:val="KommentarerChar"/>
    <w:link w:val="Kommentarsmne"/>
    <w:uiPriority w:val="99"/>
    <w:semiHidden/>
    <w:rsid w:val="00566BC0"/>
    <w:rPr>
      <w:rFonts w:ascii="Times New Roman" w:hAnsi="Times New Roman"/>
      <w:b/>
      <w:bCs/>
      <w:sz w:val="20"/>
      <w:szCs w:val="20"/>
    </w:rPr>
  </w:style>
  <w:style w:type="paragraph" w:styleId="Innehllsfrteckningsrubrik">
    <w:name w:val="TOC Heading"/>
    <w:basedOn w:val="Rubrik1"/>
    <w:next w:val="Normal"/>
    <w:uiPriority w:val="39"/>
    <w:unhideWhenUsed/>
    <w:qFormat/>
    <w:rsid w:val="00750EFD"/>
    <w:pPr>
      <w:spacing w:after="0" w:line="259" w:lineRule="auto"/>
      <w:outlineLvl w:val="9"/>
    </w:pPr>
    <w:rPr>
      <w:rFonts w:asciiTheme="majorHAnsi" w:hAnsiTheme="majorHAnsi"/>
      <w:b w:val="0"/>
      <w:bCs w:val="0"/>
      <w:color w:val="D59E00" w:themeColor="accent1" w:themeShade="BF"/>
      <w:sz w:val="32"/>
      <w:szCs w:val="32"/>
      <w:lang w:eastAsia="sv-SE"/>
    </w:rPr>
  </w:style>
  <w:style w:type="paragraph" w:styleId="Innehll1">
    <w:name w:val="toc 1"/>
    <w:basedOn w:val="Normal"/>
    <w:next w:val="Normal"/>
    <w:autoRedefine/>
    <w:uiPriority w:val="39"/>
    <w:unhideWhenUsed/>
    <w:rsid w:val="00750EFD"/>
    <w:pPr>
      <w:spacing w:after="100"/>
    </w:pPr>
  </w:style>
  <w:style w:type="paragraph" w:styleId="Innehll3">
    <w:name w:val="toc 3"/>
    <w:basedOn w:val="Normal"/>
    <w:next w:val="Normal"/>
    <w:autoRedefine/>
    <w:uiPriority w:val="39"/>
    <w:unhideWhenUsed/>
    <w:rsid w:val="00750EFD"/>
    <w:pPr>
      <w:spacing w:after="100"/>
      <w:ind w:left="480"/>
    </w:pPr>
  </w:style>
  <w:style w:type="paragraph" w:styleId="Innehll2">
    <w:name w:val="toc 2"/>
    <w:basedOn w:val="Normal"/>
    <w:next w:val="Normal"/>
    <w:autoRedefine/>
    <w:uiPriority w:val="39"/>
    <w:unhideWhenUsed/>
    <w:rsid w:val="00750EFD"/>
    <w:pPr>
      <w:spacing w:after="100"/>
      <w:ind w:left="240"/>
    </w:pPr>
  </w:style>
  <w:style w:type="paragraph" w:styleId="Liststycke">
    <w:name w:val="List Paragraph"/>
    <w:basedOn w:val="Normal"/>
    <w:uiPriority w:val="34"/>
    <w:rsid w:val="00894D99"/>
    <w:pPr>
      <w:ind w:left="720"/>
      <w:contextualSpacing/>
    </w:pPr>
  </w:style>
  <w:style w:type="paragraph" w:styleId="Revision">
    <w:name w:val="Revision"/>
    <w:hidden/>
    <w:uiPriority w:val="99"/>
    <w:semiHidden/>
    <w:rsid w:val="00BB0B94"/>
    <w:pPr>
      <w:spacing w:after="0" w:line="240" w:lineRule="auto"/>
    </w:pPr>
    <w:rPr>
      <w:rFonts w:ascii="Times New Roman" w:hAnsi="Times New Roman"/>
      <w:sz w:val="24"/>
    </w:rPr>
  </w:style>
  <w:style w:type="paragraph" w:customStyle="1" w:styleId="Default">
    <w:name w:val="Default"/>
    <w:rsid w:val="002D6AF1"/>
    <w:pPr>
      <w:autoSpaceDE w:val="0"/>
      <w:autoSpaceDN w:val="0"/>
      <w:adjustRightInd w:val="0"/>
      <w:spacing w:after="0" w:line="240" w:lineRule="auto"/>
    </w:pPr>
    <w:rPr>
      <w:rFonts w:ascii="Times New Roman" w:hAnsi="Times New Roman" w:cs="Times New Roman"/>
      <w:color w:val="000000"/>
      <w:sz w:val="24"/>
      <w:szCs w:val="24"/>
    </w:rPr>
  </w:style>
  <w:style w:type="character" w:styleId="Radnummer">
    <w:name w:val="line number"/>
    <w:basedOn w:val="Standardstycketeckensnitt"/>
    <w:uiPriority w:val="99"/>
    <w:semiHidden/>
    <w:unhideWhenUsed/>
    <w:rsid w:val="005C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93984">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GENERELLA\F&#246;redragningsPM.dotx"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28108AD3BF9D43A2C14C761E7E7B79" ma:contentTypeVersion="4" ma:contentTypeDescription="Skapa ett nytt dokument." ma:contentTypeScope="" ma:versionID="87736284b5aceecf27272d4210a76be2">
  <xsd:schema xmlns:xsd="http://www.w3.org/2001/XMLSchema" xmlns:xs="http://www.w3.org/2001/XMLSchema" xmlns:p="http://schemas.microsoft.com/office/2006/metadata/properties" xmlns:ns2="60bf9011-4c84-490e-879e-bf0d29284be5" xmlns:ns3="3688d2a3-bb48-4359-bdfa-2642099a0796" targetNamespace="http://schemas.microsoft.com/office/2006/metadata/properties" ma:root="true" ma:fieldsID="9ca417319213530553f7eb44f333ee6a" ns2:_="" ns3:_="">
    <xsd:import namespace="60bf9011-4c84-490e-879e-bf0d29284be5"/>
    <xsd:import namespace="3688d2a3-bb48-4359-bdfa-2642099a0796"/>
    <xsd:element name="properties">
      <xsd:complexType>
        <xsd:sequence>
          <xsd:element name="documentManagement">
            <xsd:complexType>
              <xsd:all>
                <xsd:element ref="ns2:Ärendenummer" minOccurs="0"/>
                <xsd:element ref="ns3:Diarief_x00f6_r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f9011-4c84-490e-879e-bf0d29284be5" elementFormDefault="qualified">
    <xsd:import namespace="http://schemas.microsoft.com/office/2006/documentManagement/types"/>
    <xsd:import namespace="http://schemas.microsoft.com/office/infopath/2007/PartnerControls"/>
    <xsd:element name="Ärendenummer" ma:index="8" nillable="true" ma:displayName="Ärendenummer" ma:internalName="_x00c4_rend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8d2a3-bb48-4359-bdfa-2642099a0796" elementFormDefault="qualified">
    <xsd:import namespace="http://schemas.microsoft.com/office/2006/documentManagement/types"/>
    <xsd:import namespace="http://schemas.microsoft.com/office/infopath/2007/PartnerControls"/>
    <xsd:element name="Diarief_x00f6_rd" ma:index="9" nillable="true" ma:displayName="Diarieförd" ma:default="1" ma:description="För Modena" ma:internalName="Diarief_x00f6_r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Ärendenummer xmlns="60bf9011-4c84-490e-879e-bf0d29284be5" xsi:nil="true"/>
    <Diarief_x00f6_rd xmlns="3688d2a3-bb48-4359-bdfa-2642099a0796">true</Diarief_x00f6_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532D-B5D3-4DA9-9B33-4F7634E4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f9011-4c84-490e-879e-bf0d29284be5"/>
    <ds:schemaRef ds:uri="3688d2a3-bb48-4359-bdfa-2642099a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C9725-D9E6-4F98-BC48-BF5C58812233}">
  <ds:schemaRefs>
    <ds:schemaRef ds:uri="http://schemas.microsoft.com/sharepoint/v3/contenttype/forms"/>
  </ds:schemaRefs>
</ds:datastoreItem>
</file>

<file path=customXml/itemProps3.xml><?xml version="1.0" encoding="utf-8"?>
<ds:datastoreItem xmlns:ds="http://schemas.openxmlformats.org/officeDocument/2006/customXml" ds:itemID="{36AC6CD0-6B94-428A-884F-3B63CBA0468D}">
  <ds:schemaRefs>
    <ds:schemaRef ds:uri="http://schemas.microsoft.com/office/2006/metadata/properties"/>
    <ds:schemaRef ds:uri="http://schemas.microsoft.com/office/infopath/2007/PartnerControls"/>
    <ds:schemaRef ds:uri="60bf9011-4c84-490e-879e-bf0d29284be5"/>
    <ds:schemaRef ds:uri="3688d2a3-bb48-4359-bdfa-2642099a0796"/>
  </ds:schemaRefs>
</ds:datastoreItem>
</file>

<file path=customXml/itemProps4.xml><?xml version="1.0" encoding="utf-8"?>
<ds:datastoreItem xmlns:ds="http://schemas.openxmlformats.org/officeDocument/2006/customXml" ds:itemID="{58203BA5-494F-421F-A370-246E65BF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FöredragningsPM</Template>
  <TotalTime>2</TotalTime>
  <Pages>7</Pages>
  <Words>1874</Words>
  <Characters>9936</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FöredragningsPM</vt:lpstr>
    </vt:vector>
  </TitlesOfParts>
  <Company>Naturvårdsverket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FöredragningsPM</dc:title>
  <dc:creator>Uglem, Tåve</dc:creator>
  <cp:keywords/>
  <dc:description/>
  <cp:lastModifiedBy>Gunnarsson, Urban</cp:lastModifiedBy>
  <cp:revision>4</cp:revision>
  <dcterms:created xsi:type="dcterms:W3CDTF">2021-05-04T05:17:00Z</dcterms:created>
  <dcterms:modified xsi:type="dcterms:W3CDTF">2021-05-06T08:07:00Z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Yttrande remissvar dep - kopia.docm</vt:lpwstr>
  </property>
  <property fmtid="{D5CDD505-2E9C-101B-9397-08002B2CF9AE}" pid="3" name="ContentTypeId">
    <vt:lpwstr>0x010100CD28108AD3BF9D43A2C14C761E7E7B79</vt:lpwstr>
  </property>
</Properties>
</file>